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55B7" w14:textId="56D90E12" w:rsidR="006C7928" w:rsidRPr="00471FAF" w:rsidRDefault="00756B0F" w:rsidP="006C7928">
      <w:pPr>
        <w:pStyle w:val="Title"/>
        <w:jc w:val="center"/>
        <w:rPr>
          <w:b/>
          <w:bCs/>
          <w:sz w:val="15"/>
          <w:szCs w:val="15"/>
        </w:rPr>
      </w:pPr>
      <w:r w:rsidRPr="006C7928">
        <w:rPr>
          <w:sz w:val="40"/>
          <w:szCs w:val="40"/>
        </w:rPr>
        <w:t xml:space="preserve">Mid-Coast Water Planning Partnership </w:t>
      </w:r>
      <w:r w:rsidR="00DA323E">
        <w:rPr>
          <w:sz w:val="40"/>
          <w:szCs w:val="40"/>
        </w:rPr>
        <w:br/>
        <w:t>Coordinating Committee</w:t>
      </w:r>
      <w:r w:rsidR="00DA323E">
        <w:rPr>
          <w:sz w:val="40"/>
          <w:szCs w:val="40"/>
        </w:rPr>
        <w:br/>
      </w:r>
      <w:r w:rsidRPr="006C7928">
        <w:rPr>
          <w:sz w:val="40"/>
          <w:szCs w:val="40"/>
        </w:rPr>
        <w:t>Meeting</w:t>
      </w:r>
      <w:r w:rsidR="00DA323E">
        <w:rPr>
          <w:sz w:val="40"/>
          <w:szCs w:val="40"/>
        </w:rPr>
        <w:t xml:space="preserve"> Minutes</w:t>
      </w:r>
      <w:r w:rsidRPr="006C7928">
        <w:rPr>
          <w:sz w:val="40"/>
          <w:szCs w:val="40"/>
        </w:rPr>
        <w:br/>
      </w:r>
    </w:p>
    <w:p w14:paraId="24373C8C" w14:textId="38ADF69C" w:rsidR="00DA323E" w:rsidRPr="0079411C" w:rsidRDefault="00EA50E8" w:rsidP="00DA323E">
      <w:pPr>
        <w:jc w:val="center"/>
        <w:rPr>
          <w:b/>
          <w:bCs/>
          <w:sz w:val="24"/>
        </w:rPr>
      </w:pPr>
      <w:r>
        <w:t>July 8</w:t>
      </w:r>
      <w:r w:rsidRPr="00EA50E8">
        <w:rPr>
          <w:vertAlign w:val="superscript"/>
        </w:rPr>
        <w:t>th</w:t>
      </w:r>
      <w:r w:rsidR="00ED0B3E" w:rsidRPr="005A2E7D">
        <w:t>, 20</w:t>
      </w:r>
      <w:r w:rsidR="007F3F74" w:rsidRPr="005A2E7D">
        <w:t>2</w:t>
      </w:r>
      <w:r>
        <w:t>1</w:t>
      </w:r>
      <w:r w:rsidR="00ED0B3E" w:rsidRPr="005A2E7D">
        <w:t xml:space="preserve">, </w:t>
      </w:r>
      <w:r w:rsidR="007F3F74" w:rsidRPr="005A2E7D">
        <w:t>9</w:t>
      </w:r>
      <w:r w:rsidR="00ED0B3E" w:rsidRPr="005A2E7D">
        <w:t xml:space="preserve">:00 – </w:t>
      </w:r>
      <w:r w:rsidR="007F3F74" w:rsidRPr="005A2E7D">
        <w:t>10</w:t>
      </w:r>
      <w:r w:rsidR="00ED0B3E" w:rsidRPr="005A2E7D">
        <w:t xml:space="preserve">:00 </w:t>
      </w:r>
      <w:r w:rsidR="007F3F74" w:rsidRPr="005A2E7D">
        <w:t>a</w:t>
      </w:r>
      <w:r w:rsidR="00ED0B3E" w:rsidRPr="005A2E7D">
        <w:t>m</w:t>
      </w:r>
    </w:p>
    <w:p w14:paraId="2D7CEB36" w14:textId="4E83F36A" w:rsidR="00756D9D" w:rsidRDefault="00DA323E" w:rsidP="00DA323E">
      <w:pPr>
        <w:rPr>
          <w:b/>
          <w:bCs/>
          <w:u w:val="single"/>
        </w:rPr>
        <w:sectPr w:rsidR="00756D9D" w:rsidSect="00471FAF">
          <w:footerReference w:type="even" r:id="rId7"/>
          <w:footerReference w:type="default" r:id="rId8"/>
          <w:headerReference w:type="first" r:id="rId9"/>
          <w:pgSz w:w="12240" w:h="15840"/>
          <w:pgMar w:top="720" w:right="720" w:bottom="720" w:left="720" w:header="720" w:footer="576" w:gutter="0"/>
          <w:pgNumType w:start="1"/>
          <w:cols w:space="720"/>
          <w:titlePg/>
          <w:docGrid w:linePitch="360"/>
        </w:sectPr>
      </w:pPr>
      <w:r w:rsidRPr="0079411C">
        <w:rPr>
          <w:b/>
          <w:bCs/>
          <w:sz w:val="24"/>
        </w:rPr>
        <w:t>Meeting Attendance</w:t>
      </w:r>
      <w:r w:rsidR="0079411C" w:rsidRPr="0079411C">
        <w:rPr>
          <w:b/>
          <w:bCs/>
          <w:sz w:val="24"/>
        </w:rPr>
        <w:t>:</w:t>
      </w:r>
      <w:r>
        <w:rPr>
          <w:b/>
          <w:bCs/>
        </w:rPr>
        <w:br/>
      </w:r>
    </w:p>
    <w:p w14:paraId="6DA273F4" w14:textId="14C039FA" w:rsidR="00DA323E" w:rsidRDefault="00DA323E" w:rsidP="00DA323E">
      <w:pPr>
        <w:rPr>
          <w:b/>
          <w:bCs/>
        </w:rPr>
        <w:sectPr w:rsidR="00DA323E" w:rsidSect="00756D9D">
          <w:type w:val="continuous"/>
          <w:pgSz w:w="12240" w:h="15840"/>
          <w:pgMar w:top="720" w:right="720" w:bottom="720" w:left="720" w:header="720" w:footer="576" w:gutter="0"/>
          <w:pgNumType w:start="1"/>
          <w:cols w:num="2" w:space="720"/>
          <w:titlePg/>
          <w:docGrid w:linePitch="360"/>
        </w:sectPr>
      </w:pPr>
      <w:r>
        <w:rPr>
          <w:b/>
          <w:bCs/>
          <w:u w:val="single"/>
        </w:rPr>
        <w:t>Mid-Coast Coordinating Committee</w:t>
      </w:r>
    </w:p>
    <w:p w14:paraId="35B1F567" w14:textId="7A722D97" w:rsidR="00DA323E" w:rsidRDefault="00EA50E8" w:rsidP="00DA323E">
      <w:r>
        <w:rPr>
          <w:b/>
          <w:bCs/>
        </w:rPr>
        <w:t xml:space="preserve">Laura </w:t>
      </w:r>
      <w:proofErr w:type="spellStart"/>
      <w:r>
        <w:rPr>
          <w:b/>
          <w:bCs/>
        </w:rPr>
        <w:t>Mazaud</w:t>
      </w:r>
      <w:proofErr w:type="spellEnd"/>
      <w:r w:rsidR="00DA323E">
        <w:rPr>
          <w:b/>
          <w:bCs/>
        </w:rPr>
        <w:t xml:space="preserve"> </w:t>
      </w:r>
      <w:r w:rsidR="00DA323E" w:rsidRPr="00DA323E">
        <w:t>– O</w:t>
      </w:r>
      <w:r>
        <w:t>regon State University</w:t>
      </w:r>
    </w:p>
    <w:p w14:paraId="2DA89BFA" w14:textId="77777777" w:rsidR="00EA50E8" w:rsidRDefault="00DA323E" w:rsidP="00DA323E">
      <w:r w:rsidRPr="00DA323E">
        <w:rPr>
          <w:b/>
          <w:bCs/>
        </w:rPr>
        <w:t>Adam Denlinger</w:t>
      </w:r>
      <w:r>
        <w:t xml:space="preserve"> – Seal Rock Water District</w:t>
      </w:r>
      <w:r w:rsidR="0013083C">
        <w:br/>
      </w:r>
      <w:r w:rsidR="0013083C" w:rsidRPr="0013083C">
        <w:rPr>
          <w:b/>
          <w:bCs/>
        </w:rPr>
        <w:t xml:space="preserve">Chris </w:t>
      </w:r>
      <w:proofErr w:type="spellStart"/>
      <w:r w:rsidR="0013083C" w:rsidRPr="0013083C">
        <w:rPr>
          <w:b/>
          <w:bCs/>
        </w:rPr>
        <w:t>Janigo</w:t>
      </w:r>
      <w:proofErr w:type="spellEnd"/>
      <w:r w:rsidR="0013083C">
        <w:t xml:space="preserve"> – City of Newport</w:t>
      </w:r>
      <w:r w:rsidR="003E5BFD">
        <w:tab/>
      </w:r>
      <w:r w:rsidR="003E5BFD">
        <w:tab/>
      </w:r>
      <w:r w:rsidR="0079411C">
        <w:br/>
      </w:r>
      <w:r w:rsidR="003E5BFD">
        <w:rPr>
          <w:b/>
          <w:bCs/>
        </w:rPr>
        <w:t xml:space="preserve">David Rupp </w:t>
      </w:r>
      <w:r w:rsidR="003E5BFD" w:rsidRPr="00EA50E8">
        <w:t xml:space="preserve">– </w:t>
      </w:r>
      <w:r w:rsidR="003E5BFD" w:rsidRPr="003E5BFD">
        <w:t>Oregon State Universit</w:t>
      </w:r>
      <w:r w:rsidR="00EA50E8">
        <w:t>y</w:t>
      </w:r>
    </w:p>
    <w:p w14:paraId="125C00F5" w14:textId="77777777" w:rsidR="00756D9D" w:rsidRDefault="00EA50E8" w:rsidP="006C7928">
      <w:r w:rsidRPr="00EA50E8">
        <w:rPr>
          <w:b/>
          <w:bCs/>
        </w:rPr>
        <w:t>Matt Thomas</w:t>
      </w:r>
      <w:r>
        <w:t xml:space="preserve"> – Oregon Department of Forestry</w:t>
      </w:r>
      <w:r w:rsidR="00DA323E" w:rsidRPr="003E5BFD">
        <w:br/>
      </w:r>
      <w:r w:rsidR="00DA323E" w:rsidRPr="00DA323E">
        <w:rPr>
          <w:b/>
          <w:bCs/>
        </w:rPr>
        <w:t>Alexandria Scott</w:t>
      </w:r>
      <w:r w:rsidR="00DA323E">
        <w:t xml:space="preserve"> – Local Planning Coordinator</w:t>
      </w:r>
    </w:p>
    <w:p w14:paraId="267294B9" w14:textId="2384CCB5" w:rsidR="00756D9D" w:rsidRDefault="00756D9D" w:rsidP="006C7928">
      <w:pPr>
        <w:rPr>
          <w:b/>
          <w:bCs/>
          <w:u w:val="single"/>
        </w:rPr>
      </w:pPr>
      <w:r>
        <w:rPr>
          <w:noProof/>
        </w:rPr>
        <mc:AlternateContent>
          <mc:Choice Requires="wps">
            <w:drawing>
              <wp:anchor distT="0" distB="0" distL="114300" distR="114300" simplePos="0" relativeHeight="251659264" behindDoc="0" locked="0" layoutInCell="1" allowOverlap="1" wp14:anchorId="2C2F7482" wp14:editId="6C0279C1">
                <wp:simplePos x="0" y="0"/>
                <wp:positionH relativeFrom="column">
                  <wp:posOffset>-43229</wp:posOffset>
                </wp:positionH>
                <wp:positionV relativeFrom="paragraph">
                  <wp:posOffset>118500</wp:posOffset>
                </wp:positionV>
                <wp:extent cx="6819265" cy="647700"/>
                <wp:effectExtent l="0" t="0" r="19685" b="19050"/>
                <wp:wrapNone/>
                <wp:docPr id="1" name="Text Box 1"/>
                <wp:cNvGraphicFramePr/>
                <a:graphic xmlns:a="http://schemas.openxmlformats.org/drawingml/2006/main">
                  <a:graphicData uri="http://schemas.microsoft.com/office/word/2010/wordprocessingShape">
                    <wps:wsp>
                      <wps:cNvSpPr txBox="1"/>
                      <wps:spPr>
                        <a:xfrm>
                          <a:off x="0" y="0"/>
                          <a:ext cx="6819265" cy="647700"/>
                        </a:xfrm>
                        <a:prstGeom prst="rect">
                          <a:avLst/>
                        </a:prstGeom>
                        <a:solidFill>
                          <a:schemeClr val="lt1"/>
                        </a:solidFill>
                        <a:ln w="6350">
                          <a:solidFill>
                            <a:prstClr val="black"/>
                          </a:solidFill>
                        </a:ln>
                      </wps:spPr>
                      <wps:txbx>
                        <w:txbxContent>
                          <w:p w14:paraId="190498BB" w14:textId="6D25E2C5" w:rsidR="00ED0B3E" w:rsidRPr="00DA323E" w:rsidRDefault="003E5BFD" w:rsidP="007F3F74">
                            <w:pPr>
                              <w:ind w:left="2880" w:firstLine="720"/>
                              <w:rPr>
                                <w:b/>
                                <w:bCs/>
                                <w:szCs w:val="22"/>
                              </w:rPr>
                            </w:pPr>
                            <w:r>
                              <w:rPr>
                                <w:b/>
                                <w:bCs/>
                                <w:szCs w:val="22"/>
                              </w:rPr>
                              <w:t>Decision Items</w:t>
                            </w:r>
                          </w:p>
                          <w:p w14:paraId="4E243217" w14:textId="7206E8D1" w:rsidR="00611989" w:rsidRDefault="003E5BFD" w:rsidP="005A2E7D">
                            <w:pPr>
                              <w:pStyle w:val="ListParagraph"/>
                              <w:numPr>
                                <w:ilvl w:val="0"/>
                                <w:numId w:val="2"/>
                              </w:numPr>
                              <w:rPr>
                                <w:szCs w:val="22"/>
                              </w:rPr>
                            </w:pPr>
                            <w:r>
                              <w:rPr>
                                <w:szCs w:val="22"/>
                              </w:rPr>
                              <w:t xml:space="preserve">The CC </w:t>
                            </w:r>
                            <w:r w:rsidR="00756D9D">
                              <w:rPr>
                                <w:szCs w:val="22"/>
                              </w:rPr>
                              <w:t xml:space="preserve">confirmed the categories to include in the water reporting tool and approved moving forward with the draft strategy summary document. </w:t>
                            </w:r>
                            <w:r>
                              <w:rPr>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F7482" id="_x0000_t202" coordsize="21600,21600" o:spt="202" path="m,l,21600r21600,l21600,xe">
                <v:stroke joinstyle="miter"/>
                <v:path gradientshapeok="t" o:connecttype="rect"/>
              </v:shapetype>
              <v:shape id="Text Box 1" o:spid="_x0000_s1026" type="#_x0000_t202" style="position:absolute;margin-left:-3.4pt;margin-top:9.35pt;width:536.9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9QlSwIAAKEEAAAOAAAAZHJzL2Uyb0RvYy54bWysVE1vGjEQvVfqf7B8bxYogQSxRDQRVSWU&#13;&#10;RCJVzsbrDat6Pa5t2KW/vs9mISTtqerF6/nwm5k3Mzu9aWvNdsr5ikzO+xc9zpSRVFTmJeffnxaf&#13;&#10;rjjzQZhCaDIq53vl+c3s44dpYydqQBvShXIMIMZPGpvzTQh2kmVeblQt/AVZZWAsydUiQHQvWeFE&#13;&#10;A/RaZ4Neb5Q15ArrSCrvob07GPks4ZelkuGhLL0KTOccuYV0unSu45nNpmLy4oTdVLJLQ/xDFrWo&#13;&#10;DIKeoO5EEGzrqj+g6ko68lSGC0l1RmVZSZVqQDX93rtqVhthVaoF5Hh7osn/P1h5v3t0rCrQO86M&#13;&#10;qNGiJ9UG9oVa1o/sNNZP4LSycAst1NGz03soY9Ft6er4RTkMdvC8P3EbwSSUo6v+9WB0yZmEbTQc&#13;&#10;j3uJ/Oz1tXU+fFVUs3jJuUPvEqVit/QBEeF6dInBPOmqWFRaJyHOi7rVju0EOq1DyhEv3nhpwxoE&#13;&#10;/3zZS8BvbBH69H6thfwRq3yLAEkbKCMnh9rjLbTrtiNkTcUePDk6zJm3clEBdyl8eBQOgwVqsCzh&#13;&#10;AUepCclQd+NsQ+7X3/TRH/2GlbMGg5pz/3MrnOJMfzOYhOv+cBgnOwnDy/EAgju3rM8tZlvfEhhC&#13;&#10;t5Fdukb/oI/X0lH9jJ2ax6gwCSMRO+fheL0Nh/XBTko1nycnzLIVYWlWVkbo2JHI51P7LJzt+hkw&#13;&#10;Cfd0HGkxedfWg298aWi+DVRWqeeR4AOrHe/Yg9SWbmfjop3Lyev1zzL7DQAA//8DAFBLAwQUAAYA&#13;&#10;CAAAACEASjCWzuEAAAAPAQAADwAAAGRycy9kb3ducmV2LnhtbEyPT0/DMAzF70h8h8hI3LZkO7Sl&#13;&#10;azrxZ3DhxIY4e02WRDRJ1WRd+fZ4J7hYtp/8/HvNdvY9m/SYXAwSVksBTIcuKheMhM/D66ICljIG&#13;&#10;hX0MWsKPTrBtb28arFW8hA897bNhZBJSjRJszkPNeeqs9piWcdCBtFMcPWYaR8PViBcy9z1fC1Fw&#13;&#10;jy7QB4uDfra6+96fvYTdk3kwXYWj3VXKuWn+Or2bNynv7+aXDZXHDbCs5/x3AdcMxA8tgR3jOajE&#13;&#10;egmLgvAz7asS2FUXRbkCdqRuLUrgbcP/52h/AQAA//8DAFBLAQItABQABgAIAAAAIQC2gziS/gAA&#13;&#10;AOEBAAATAAAAAAAAAAAAAAAAAAAAAABbQ29udGVudF9UeXBlc10ueG1sUEsBAi0AFAAGAAgAAAAh&#13;&#10;ADj9If/WAAAAlAEAAAsAAAAAAAAAAAAAAAAALwEAAF9yZWxzLy5yZWxzUEsBAi0AFAAGAAgAAAAh&#13;&#10;ANG/1CVLAgAAoQQAAA4AAAAAAAAAAAAAAAAALgIAAGRycy9lMm9Eb2MueG1sUEsBAi0AFAAGAAgA&#13;&#10;AAAhAEowls7hAAAADwEAAA8AAAAAAAAAAAAAAAAApQQAAGRycy9kb3ducmV2LnhtbFBLBQYAAAAA&#13;&#10;BAAEAPMAAACzBQAAAAA=&#13;&#10;" fillcolor="white [3201]" strokeweight=".5pt">
                <v:textbox>
                  <w:txbxContent>
                    <w:p w14:paraId="190498BB" w14:textId="6D25E2C5" w:rsidR="00ED0B3E" w:rsidRPr="00DA323E" w:rsidRDefault="003E5BFD" w:rsidP="007F3F74">
                      <w:pPr>
                        <w:ind w:left="2880" w:firstLine="720"/>
                        <w:rPr>
                          <w:b/>
                          <w:bCs/>
                          <w:szCs w:val="22"/>
                        </w:rPr>
                      </w:pPr>
                      <w:r>
                        <w:rPr>
                          <w:b/>
                          <w:bCs/>
                          <w:szCs w:val="22"/>
                        </w:rPr>
                        <w:t>Decision Items</w:t>
                      </w:r>
                    </w:p>
                    <w:p w14:paraId="4E243217" w14:textId="7206E8D1" w:rsidR="00611989" w:rsidRDefault="003E5BFD" w:rsidP="005A2E7D">
                      <w:pPr>
                        <w:pStyle w:val="ListParagraph"/>
                        <w:numPr>
                          <w:ilvl w:val="0"/>
                          <w:numId w:val="2"/>
                        </w:numPr>
                        <w:rPr>
                          <w:szCs w:val="22"/>
                        </w:rPr>
                      </w:pPr>
                      <w:r>
                        <w:rPr>
                          <w:szCs w:val="22"/>
                        </w:rPr>
                        <w:t xml:space="preserve">The CC </w:t>
                      </w:r>
                      <w:r w:rsidR="00756D9D">
                        <w:rPr>
                          <w:szCs w:val="22"/>
                        </w:rPr>
                        <w:t xml:space="preserve">confirmed the categories to include in the water reporting tool and approved moving forward with the draft strategy summary document. </w:t>
                      </w:r>
                      <w:r>
                        <w:rPr>
                          <w:szCs w:val="22"/>
                        </w:rPr>
                        <w:t xml:space="preserve"> </w:t>
                      </w:r>
                    </w:p>
                  </w:txbxContent>
                </v:textbox>
              </v:shape>
            </w:pict>
          </mc:Fallback>
        </mc:AlternateContent>
      </w:r>
    </w:p>
    <w:p w14:paraId="6A68C6D8" w14:textId="6E9D5FD6" w:rsidR="00DA323E" w:rsidRPr="00756D9D" w:rsidRDefault="00DA323E" w:rsidP="006C7928">
      <w:r w:rsidRPr="00DA323E">
        <w:rPr>
          <w:b/>
          <w:bCs/>
          <w:u w:val="single"/>
        </w:rPr>
        <w:t xml:space="preserve">Consulting </w:t>
      </w:r>
      <w:r w:rsidR="00ED0B3E" w:rsidRPr="00DA323E">
        <w:rPr>
          <w:b/>
          <w:bCs/>
          <w:u w:val="single"/>
        </w:rPr>
        <w:t>Project Team</w:t>
      </w:r>
      <w:r w:rsidR="00ED0B3E" w:rsidRPr="005A2E7D">
        <w:rPr>
          <w:b/>
          <w:bCs/>
        </w:rPr>
        <w:t xml:space="preserve"> </w:t>
      </w:r>
    </w:p>
    <w:p w14:paraId="162A09C1" w14:textId="77777777" w:rsidR="003E5BFD" w:rsidRDefault="003E5BFD" w:rsidP="003E5BFD">
      <w:r w:rsidRPr="00DA323E">
        <w:rPr>
          <w:b/>
          <w:bCs/>
        </w:rPr>
        <w:t>Sam Chan</w:t>
      </w:r>
      <w:r w:rsidRPr="005A2E7D">
        <w:t xml:space="preserve"> – Oregon Sea Grant</w:t>
      </w:r>
    </w:p>
    <w:p w14:paraId="1CD0CDC5" w14:textId="649AC4EA" w:rsidR="00DA323E" w:rsidRDefault="007F3F74" w:rsidP="006C7928">
      <w:r w:rsidRPr="00DA323E">
        <w:rPr>
          <w:b/>
          <w:bCs/>
        </w:rPr>
        <w:t>Lisa DeBruyckere</w:t>
      </w:r>
      <w:r w:rsidRPr="005A2E7D">
        <w:t xml:space="preserve"> – Creative Resource Strategies, </w:t>
      </w:r>
      <w:r w:rsidR="009D1EB3" w:rsidRPr="005A2E7D">
        <w:t>LLC</w:t>
      </w:r>
    </w:p>
    <w:p w14:paraId="47D00F3F" w14:textId="54302ADB" w:rsidR="0013083C" w:rsidRDefault="0013083C" w:rsidP="006C7928">
      <w:r w:rsidRPr="0013083C">
        <w:rPr>
          <w:b/>
          <w:bCs/>
        </w:rPr>
        <w:t>Lisa Gaines</w:t>
      </w:r>
      <w:r>
        <w:t xml:space="preserve"> – Institute for Natural Resources</w:t>
      </w:r>
    </w:p>
    <w:p w14:paraId="701AC852" w14:textId="63B2AD7B" w:rsidR="00756D9D" w:rsidRDefault="009D1EB3" w:rsidP="006C7928">
      <w:pPr>
        <w:sectPr w:rsidR="00756D9D" w:rsidSect="00756D9D">
          <w:type w:val="continuous"/>
          <w:pgSz w:w="12240" w:h="15840"/>
          <w:pgMar w:top="720" w:right="720" w:bottom="720" w:left="720" w:header="720" w:footer="576" w:gutter="0"/>
          <w:pgNumType w:start="1"/>
          <w:cols w:num="2" w:space="720"/>
          <w:titlePg/>
          <w:docGrid w:linePitch="360"/>
        </w:sectPr>
      </w:pPr>
      <w:r w:rsidRPr="00DA323E">
        <w:rPr>
          <w:b/>
          <w:bCs/>
        </w:rPr>
        <w:t xml:space="preserve">Janine </w:t>
      </w:r>
      <w:proofErr w:type="spellStart"/>
      <w:r w:rsidRPr="00DA323E">
        <w:rPr>
          <w:b/>
          <w:bCs/>
        </w:rPr>
        <w:t>Salwasser</w:t>
      </w:r>
      <w:proofErr w:type="spellEnd"/>
      <w:r w:rsidRPr="005A2E7D">
        <w:t xml:space="preserve"> – Institute for Natural Resources (Oregon Explorer</w:t>
      </w:r>
      <w:r w:rsidR="00756D9D">
        <w:t>)</w:t>
      </w:r>
    </w:p>
    <w:p w14:paraId="278F6A40" w14:textId="2D8A08EA" w:rsidR="00ED0B3E" w:rsidRPr="005A2E7D" w:rsidRDefault="006C7928" w:rsidP="006C7928">
      <w:r>
        <w:br/>
      </w:r>
    </w:p>
    <w:p w14:paraId="791BD078" w14:textId="5F8F69B3" w:rsidR="005E2714" w:rsidRDefault="005E2714"/>
    <w:p w14:paraId="5FAC475E" w14:textId="6F3ACCBE" w:rsidR="00ED0B3E" w:rsidRPr="00ED0B3E" w:rsidRDefault="00ED0B3E" w:rsidP="00ED0B3E"/>
    <w:p w14:paraId="6D71BB22" w14:textId="77777777" w:rsidR="005A2E7D" w:rsidRDefault="005A2E7D" w:rsidP="00ED0B3E"/>
    <w:p w14:paraId="4203EA9E" w14:textId="40AA56E2" w:rsidR="0034409C" w:rsidRDefault="0034409C" w:rsidP="0034409C">
      <w:pPr>
        <w:rPr>
          <w:b/>
          <w:bCs/>
          <w:color w:val="000000" w:themeColor="text1"/>
          <w:szCs w:val="22"/>
        </w:rPr>
      </w:pPr>
      <w:r w:rsidRPr="0034409C">
        <w:rPr>
          <w:b/>
          <w:bCs/>
          <w:color w:val="000000" w:themeColor="text1"/>
          <w:szCs w:val="22"/>
        </w:rPr>
        <w:t>Meeting Summary</w:t>
      </w:r>
    </w:p>
    <w:p w14:paraId="0E26F07D" w14:textId="06E4A841" w:rsidR="00611989" w:rsidRDefault="00611989" w:rsidP="0034409C">
      <w:pPr>
        <w:rPr>
          <w:color w:val="000000" w:themeColor="text1"/>
          <w:szCs w:val="22"/>
        </w:rPr>
      </w:pPr>
    </w:p>
    <w:p w14:paraId="532CF90F" w14:textId="77777777" w:rsidR="00EA50E8" w:rsidRDefault="00611989" w:rsidP="00EA50E8">
      <w:pPr>
        <w:rPr>
          <w:b/>
          <w:bCs/>
          <w:color w:val="000000" w:themeColor="text1"/>
          <w:szCs w:val="22"/>
          <w:u w:val="single"/>
        </w:rPr>
      </w:pPr>
      <w:r>
        <w:rPr>
          <w:b/>
          <w:bCs/>
          <w:color w:val="000000" w:themeColor="text1"/>
          <w:szCs w:val="22"/>
          <w:u w:val="single"/>
        </w:rPr>
        <w:t xml:space="preserve">Project Team </w:t>
      </w:r>
      <w:r w:rsidR="00EA50E8">
        <w:rPr>
          <w:b/>
          <w:bCs/>
          <w:color w:val="000000" w:themeColor="text1"/>
          <w:szCs w:val="22"/>
          <w:u w:val="single"/>
        </w:rPr>
        <w:t>June</w:t>
      </w:r>
      <w:r>
        <w:rPr>
          <w:b/>
          <w:bCs/>
          <w:color w:val="000000" w:themeColor="text1"/>
          <w:szCs w:val="22"/>
          <w:u w:val="single"/>
        </w:rPr>
        <w:t xml:space="preserve"> Progress Report, Partnership Newsletter</w:t>
      </w:r>
      <w:r w:rsidR="00EA50E8">
        <w:rPr>
          <w:b/>
          <w:bCs/>
          <w:color w:val="000000" w:themeColor="text1"/>
          <w:szCs w:val="22"/>
          <w:u w:val="single"/>
        </w:rPr>
        <w:t xml:space="preserve"> - Lisa </w:t>
      </w:r>
      <w:proofErr w:type="spellStart"/>
      <w:r w:rsidR="00EA50E8">
        <w:rPr>
          <w:b/>
          <w:bCs/>
          <w:color w:val="000000" w:themeColor="text1"/>
          <w:szCs w:val="22"/>
          <w:u w:val="single"/>
        </w:rPr>
        <w:t>DeBruyckere</w:t>
      </w:r>
      <w:proofErr w:type="spellEnd"/>
    </w:p>
    <w:p w14:paraId="189AEB62" w14:textId="7F5B8BE3" w:rsidR="00611989" w:rsidRDefault="00611989" w:rsidP="0034409C">
      <w:pPr>
        <w:rPr>
          <w:b/>
          <w:bCs/>
          <w:color w:val="000000" w:themeColor="text1"/>
          <w:szCs w:val="22"/>
          <w:u w:val="single"/>
        </w:rPr>
      </w:pPr>
    </w:p>
    <w:p w14:paraId="59BD5D2C" w14:textId="35603A4F" w:rsidR="00611989" w:rsidRDefault="00611989" w:rsidP="0034409C">
      <w:pPr>
        <w:rPr>
          <w:color w:val="000000" w:themeColor="text1"/>
          <w:szCs w:val="22"/>
        </w:rPr>
      </w:pPr>
      <w:r>
        <w:rPr>
          <w:color w:val="000000" w:themeColor="text1"/>
          <w:szCs w:val="22"/>
        </w:rPr>
        <w:t xml:space="preserve">The Coordinating Committee was given an opportunity to provide any comments on the Project Team’s </w:t>
      </w:r>
      <w:r w:rsidR="00EA50E8">
        <w:rPr>
          <w:color w:val="000000" w:themeColor="text1"/>
          <w:szCs w:val="22"/>
        </w:rPr>
        <w:t>June</w:t>
      </w:r>
      <w:r>
        <w:rPr>
          <w:color w:val="000000" w:themeColor="text1"/>
          <w:szCs w:val="22"/>
        </w:rPr>
        <w:t xml:space="preserve"> Progress Report </w:t>
      </w:r>
      <w:r w:rsidR="0013083C">
        <w:rPr>
          <w:color w:val="000000" w:themeColor="text1"/>
          <w:szCs w:val="22"/>
        </w:rPr>
        <w:t xml:space="preserve">and </w:t>
      </w:r>
      <w:r w:rsidR="00EA50E8">
        <w:rPr>
          <w:color w:val="000000" w:themeColor="text1"/>
          <w:szCs w:val="22"/>
        </w:rPr>
        <w:t>June</w:t>
      </w:r>
      <w:r w:rsidR="0013083C">
        <w:rPr>
          <w:color w:val="000000" w:themeColor="text1"/>
          <w:szCs w:val="22"/>
        </w:rPr>
        <w:t xml:space="preserve"> </w:t>
      </w:r>
      <w:r>
        <w:rPr>
          <w:color w:val="000000" w:themeColor="text1"/>
          <w:szCs w:val="22"/>
        </w:rPr>
        <w:t>Partnership newsletter</w:t>
      </w:r>
      <w:r w:rsidR="0013083C">
        <w:rPr>
          <w:color w:val="000000" w:themeColor="text1"/>
          <w:szCs w:val="22"/>
        </w:rPr>
        <w:t>.</w:t>
      </w:r>
      <w:r>
        <w:rPr>
          <w:color w:val="000000" w:themeColor="text1"/>
          <w:szCs w:val="22"/>
        </w:rPr>
        <w:t xml:space="preserve"> </w:t>
      </w:r>
      <w:r w:rsidR="009E6533">
        <w:rPr>
          <w:color w:val="000000" w:themeColor="text1"/>
          <w:szCs w:val="22"/>
        </w:rPr>
        <w:t xml:space="preserve">There was no negative </w:t>
      </w:r>
      <w:r w:rsidR="00D60A60">
        <w:rPr>
          <w:color w:val="000000" w:themeColor="text1"/>
          <w:szCs w:val="22"/>
        </w:rPr>
        <w:t>feedback,</w:t>
      </w:r>
      <w:r w:rsidR="009E6533">
        <w:rPr>
          <w:color w:val="000000" w:themeColor="text1"/>
          <w:szCs w:val="22"/>
        </w:rPr>
        <w:t xml:space="preserve"> and the committee was thankful for the update from the Water Action Plan Development Team. </w:t>
      </w:r>
    </w:p>
    <w:p w14:paraId="3E0B2918" w14:textId="4D3462A6" w:rsidR="005F7E9F" w:rsidRDefault="005F7E9F" w:rsidP="0034409C">
      <w:pPr>
        <w:rPr>
          <w:color w:val="000000" w:themeColor="text1"/>
          <w:szCs w:val="22"/>
        </w:rPr>
      </w:pPr>
    </w:p>
    <w:p w14:paraId="6DB9477A" w14:textId="43BEE2D7" w:rsidR="005F7E9F" w:rsidRDefault="00EA50E8" w:rsidP="0034409C">
      <w:pPr>
        <w:rPr>
          <w:b/>
          <w:bCs/>
          <w:color w:val="000000" w:themeColor="text1"/>
          <w:szCs w:val="22"/>
          <w:u w:val="single"/>
        </w:rPr>
      </w:pPr>
      <w:r w:rsidRPr="00EA50E8">
        <w:rPr>
          <w:b/>
          <w:bCs/>
          <w:color w:val="000000" w:themeColor="text1"/>
          <w:szCs w:val="22"/>
          <w:u w:val="single"/>
          <w:lang w:bidi="en-GB"/>
        </w:rPr>
        <w:t xml:space="preserve">Review </w:t>
      </w:r>
      <w:r>
        <w:rPr>
          <w:b/>
          <w:bCs/>
          <w:color w:val="000000" w:themeColor="text1"/>
          <w:szCs w:val="22"/>
          <w:u w:val="single"/>
          <w:lang w:bidi="en-GB"/>
        </w:rPr>
        <w:t>P</w:t>
      </w:r>
      <w:r w:rsidRPr="00EA50E8">
        <w:rPr>
          <w:b/>
          <w:bCs/>
          <w:color w:val="000000" w:themeColor="text1"/>
          <w:szCs w:val="22"/>
          <w:u w:val="single"/>
          <w:lang w:bidi="en-GB"/>
        </w:rPr>
        <w:t xml:space="preserve">rogress with </w:t>
      </w:r>
      <w:r>
        <w:rPr>
          <w:b/>
          <w:bCs/>
          <w:color w:val="000000" w:themeColor="text1"/>
          <w:szCs w:val="22"/>
          <w:u w:val="single"/>
          <w:lang w:bidi="en-GB"/>
        </w:rPr>
        <w:t>C</w:t>
      </w:r>
      <w:r w:rsidRPr="00EA50E8">
        <w:rPr>
          <w:b/>
          <w:bCs/>
          <w:color w:val="000000" w:themeColor="text1"/>
          <w:szCs w:val="22"/>
          <w:u w:val="single"/>
          <w:lang w:bidi="en-GB"/>
        </w:rPr>
        <w:t xml:space="preserve">harter </w:t>
      </w:r>
      <w:r>
        <w:rPr>
          <w:b/>
          <w:bCs/>
          <w:color w:val="000000" w:themeColor="text1"/>
          <w:szCs w:val="22"/>
          <w:u w:val="single"/>
          <w:lang w:bidi="en-GB"/>
        </w:rPr>
        <w:t>S</w:t>
      </w:r>
      <w:r w:rsidRPr="00EA50E8">
        <w:rPr>
          <w:b/>
          <w:bCs/>
          <w:color w:val="000000" w:themeColor="text1"/>
          <w:szCs w:val="22"/>
          <w:u w:val="single"/>
          <w:lang w:bidi="en-GB"/>
        </w:rPr>
        <w:t xml:space="preserve">ignatories to </w:t>
      </w:r>
      <w:r>
        <w:rPr>
          <w:b/>
          <w:bCs/>
          <w:color w:val="000000" w:themeColor="text1"/>
          <w:szCs w:val="22"/>
          <w:u w:val="single"/>
          <w:lang w:bidi="en-GB"/>
        </w:rPr>
        <w:t>D</w:t>
      </w:r>
      <w:r w:rsidRPr="00EA50E8">
        <w:rPr>
          <w:b/>
          <w:bCs/>
          <w:color w:val="000000" w:themeColor="text1"/>
          <w:szCs w:val="22"/>
          <w:u w:val="single"/>
          <w:lang w:bidi="en-GB"/>
        </w:rPr>
        <w:t xml:space="preserve">evelop </w:t>
      </w:r>
      <w:r>
        <w:rPr>
          <w:b/>
          <w:bCs/>
          <w:color w:val="000000" w:themeColor="text1"/>
          <w:szCs w:val="22"/>
          <w:u w:val="single"/>
          <w:lang w:bidi="en-GB"/>
        </w:rPr>
        <w:t>I</w:t>
      </w:r>
      <w:r w:rsidRPr="00EA50E8">
        <w:rPr>
          <w:b/>
          <w:bCs/>
          <w:color w:val="000000" w:themeColor="text1"/>
          <w:szCs w:val="22"/>
          <w:u w:val="single"/>
          <w:lang w:bidi="en-GB"/>
        </w:rPr>
        <w:t xml:space="preserve">mplementation </w:t>
      </w:r>
      <w:r>
        <w:rPr>
          <w:b/>
          <w:bCs/>
          <w:color w:val="000000" w:themeColor="text1"/>
          <w:szCs w:val="22"/>
          <w:u w:val="single"/>
          <w:lang w:bidi="en-GB"/>
        </w:rPr>
        <w:t>P</w:t>
      </w:r>
      <w:r w:rsidRPr="00EA50E8">
        <w:rPr>
          <w:b/>
          <w:bCs/>
          <w:color w:val="000000" w:themeColor="text1"/>
          <w:szCs w:val="22"/>
          <w:u w:val="single"/>
          <w:lang w:bidi="en-GB"/>
        </w:rPr>
        <w:t xml:space="preserve">lan and </w:t>
      </w:r>
      <w:r>
        <w:rPr>
          <w:b/>
          <w:bCs/>
          <w:color w:val="000000" w:themeColor="text1"/>
          <w:szCs w:val="22"/>
          <w:u w:val="single"/>
          <w:lang w:bidi="en-GB"/>
        </w:rPr>
        <w:t>D</w:t>
      </w:r>
      <w:r w:rsidRPr="00EA50E8">
        <w:rPr>
          <w:b/>
          <w:bCs/>
          <w:color w:val="000000" w:themeColor="text1"/>
          <w:szCs w:val="22"/>
          <w:u w:val="single"/>
          <w:lang w:bidi="en-GB"/>
        </w:rPr>
        <w:t xml:space="preserve">iscuss </w:t>
      </w:r>
      <w:r>
        <w:rPr>
          <w:b/>
          <w:bCs/>
          <w:color w:val="000000" w:themeColor="text1"/>
          <w:szCs w:val="22"/>
          <w:u w:val="single"/>
          <w:lang w:bidi="en-GB"/>
        </w:rPr>
        <w:t>N</w:t>
      </w:r>
      <w:r w:rsidRPr="00EA50E8">
        <w:rPr>
          <w:b/>
          <w:bCs/>
          <w:color w:val="000000" w:themeColor="text1"/>
          <w:szCs w:val="22"/>
          <w:u w:val="single"/>
          <w:lang w:bidi="en-GB"/>
        </w:rPr>
        <w:t xml:space="preserve">ext </w:t>
      </w:r>
      <w:r>
        <w:rPr>
          <w:b/>
          <w:bCs/>
          <w:color w:val="000000" w:themeColor="text1"/>
          <w:szCs w:val="22"/>
          <w:u w:val="single"/>
          <w:lang w:bidi="en-GB"/>
        </w:rPr>
        <w:t>S</w:t>
      </w:r>
      <w:r w:rsidRPr="00EA50E8">
        <w:rPr>
          <w:b/>
          <w:bCs/>
          <w:color w:val="000000" w:themeColor="text1"/>
          <w:szCs w:val="22"/>
          <w:u w:val="single"/>
          <w:lang w:bidi="en-GB"/>
        </w:rPr>
        <w:t xml:space="preserve">teps </w:t>
      </w:r>
      <w:r w:rsidR="005F7E9F" w:rsidRPr="005F7E9F">
        <w:rPr>
          <w:b/>
          <w:bCs/>
          <w:color w:val="000000" w:themeColor="text1"/>
          <w:szCs w:val="22"/>
          <w:u w:val="single"/>
        </w:rPr>
        <w:t xml:space="preserve">– </w:t>
      </w:r>
      <w:r>
        <w:rPr>
          <w:b/>
          <w:bCs/>
          <w:color w:val="000000" w:themeColor="text1"/>
          <w:szCs w:val="22"/>
          <w:u w:val="single"/>
        </w:rPr>
        <w:t xml:space="preserve">Lisa </w:t>
      </w:r>
      <w:proofErr w:type="spellStart"/>
      <w:r>
        <w:rPr>
          <w:b/>
          <w:bCs/>
          <w:color w:val="000000" w:themeColor="text1"/>
          <w:szCs w:val="22"/>
          <w:u w:val="single"/>
        </w:rPr>
        <w:t>DeBruyckere</w:t>
      </w:r>
      <w:proofErr w:type="spellEnd"/>
    </w:p>
    <w:p w14:paraId="0D112E20" w14:textId="77777777" w:rsidR="009E6533" w:rsidRDefault="009E6533" w:rsidP="0034409C">
      <w:pPr>
        <w:rPr>
          <w:b/>
          <w:bCs/>
          <w:color w:val="000000" w:themeColor="text1"/>
          <w:szCs w:val="22"/>
          <w:u w:val="single"/>
        </w:rPr>
      </w:pPr>
    </w:p>
    <w:p w14:paraId="11C80779" w14:textId="5D0A2856" w:rsidR="00EA50E8" w:rsidRPr="009E6533" w:rsidRDefault="00EA50E8" w:rsidP="0034409C">
      <w:pPr>
        <w:rPr>
          <w:b/>
          <w:bCs/>
          <w:color w:val="000000" w:themeColor="text1"/>
          <w:szCs w:val="22"/>
          <w:u w:val="single"/>
          <w:lang w:bidi="en-GB"/>
        </w:rPr>
      </w:pPr>
      <w:r>
        <w:rPr>
          <w:bCs/>
          <w:color w:val="000000" w:themeColor="text1"/>
          <w:szCs w:val="22"/>
          <w:lang w:bidi="en-GB"/>
        </w:rPr>
        <w:t xml:space="preserve">Lisa </w:t>
      </w:r>
      <w:proofErr w:type="spellStart"/>
      <w:r w:rsidR="009E6533" w:rsidRPr="009E6533">
        <w:rPr>
          <w:color w:val="000000" w:themeColor="text1"/>
          <w:szCs w:val="22"/>
          <w:lang w:bidi="en-GB"/>
        </w:rPr>
        <w:t>DeBruyckere</w:t>
      </w:r>
      <w:proofErr w:type="spellEnd"/>
      <w:r w:rsidR="009E6533">
        <w:rPr>
          <w:b/>
          <w:bCs/>
          <w:color w:val="000000" w:themeColor="text1"/>
          <w:szCs w:val="22"/>
          <w:u w:val="single"/>
          <w:lang w:bidi="en-GB"/>
        </w:rPr>
        <w:t xml:space="preserve"> </w:t>
      </w:r>
      <w:r>
        <w:rPr>
          <w:bCs/>
          <w:color w:val="000000" w:themeColor="text1"/>
          <w:szCs w:val="22"/>
          <w:lang w:bidi="en-GB"/>
        </w:rPr>
        <w:t>r</w:t>
      </w:r>
      <w:r w:rsidRPr="00EA50E8">
        <w:rPr>
          <w:bCs/>
          <w:color w:val="000000" w:themeColor="text1"/>
          <w:szCs w:val="22"/>
          <w:lang w:bidi="en-GB"/>
        </w:rPr>
        <w:t>eview</w:t>
      </w:r>
      <w:r>
        <w:rPr>
          <w:bCs/>
          <w:color w:val="000000" w:themeColor="text1"/>
          <w:szCs w:val="22"/>
          <w:lang w:bidi="en-GB"/>
        </w:rPr>
        <w:t>ed</w:t>
      </w:r>
      <w:r w:rsidRPr="00EA50E8">
        <w:rPr>
          <w:bCs/>
          <w:color w:val="000000" w:themeColor="text1"/>
          <w:szCs w:val="22"/>
          <w:lang w:bidi="en-GB"/>
        </w:rPr>
        <w:t xml:space="preserve"> progress with charter signatories to develop implementation plan and discuss next steps in process</w:t>
      </w:r>
      <w:r>
        <w:rPr>
          <w:bCs/>
          <w:color w:val="000000" w:themeColor="text1"/>
          <w:szCs w:val="22"/>
          <w:lang w:bidi="en-GB"/>
        </w:rPr>
        <w:t xml:space="preserve"> with the Coordinating Committee. Lisa shared the crosswalk between the draft strategies in our plan, OWEB’s FIP program objectives and the Coho Recovery Plan that she did with David Waltz</w:t>
      </w:r>
      <w:r w:rsidR="009E6533">
        <w:rPr>
          <w:bCs/>
          <w:color w:val="000000" w:themeColor="text1"/>
          <w:szCs w:val="22"/>
          <w:lang w:bidi="en-GB"/>
        </w:rPr>
        <w:t xml:space="preserve"> yesterday. This was part of our efforts to acknowledge existing plans. The Committee thought this was a good idea and was in support. She also went over the draft strategy summary document and was looking for feedback and approval. The committee approved it and there was some minor feedback with regards to font improvements from Adam Denlinger. </w:t>
      </w:r>
    </w:p>
    <w:p w14:paraId="6B249B92" w14:textId="767113D7" w:rsidR="00611989" w:rsidRDefault="00611989" w:rsidP="0034409C">
      <w:pPr>
        <w:rPr>
          <w:color w:val="000000" w:themeColor="text1"/>
          <w:szCs w:val="22"/>
        </w:rPr>
      </w:pPr>
    </w:p>
    <w:p w14:paraId="04ED9FBB" w14:textId="10F9546F" w:rsidR="0079411C" w:rsidRPr="0079411C" w:rsidRDefault="009E6533" w:rsidP="0034409C">
      <w:pPr>
        <w:rPr>
          <w:color w:val="000000" w:themeColor="text1"/>
          <w:szCs w:val="22"/>
        </w:rPr>
      </w:pPr>
      <w:r>
        <w:rPr>
          <w:b/>
          <w:bCs/>
          <w:color w:val="000000" w:themeColor="text1"/>
          <w:szCs w:val="22"/>
          <w:u w:val="single"/>
        </w:rPr>
        <w:t xml:space="preserve">Status of Oregon Explorer – Janine </w:t>
      </w:r>
      <w:proofErr w:type="spellStart"/>
      <w:r>
        <w:rPr>
          <w:b/>
          <w:bCs/>
          <w:color w:val="000000" w:themeColor="text1"/>
          <w:szCs w:val="22"/>
          <w:u w:val="single"/>
        </w:rPr>
        <w:t>Salwasser</w:t>
      </w:r>
      <w:proofErr w:type="spellEnd"/>
      <w:r w:rsidR="0079411C">
        <w:rPr>
          <w:b/>
          <w:bCs/>
          <w:color w:val="000000" w:themeColor="text1"/>
          <w:szCs w:val="22"/>
          <w:u w:val="single"/>
        </w:rPr>
        <w:br/>
      </w:r>
    </w:p>
    <w:p w14:paraId="01C37DD4" w14:textId="2D6E7A43" w:rsidR="009E6533" w:rsidRDefault="009E6533" w:rsidP="009E6533">
      <w:pPr>
        <w:rPr>
          <w:color w:val="000000" w:themeColor="text1"/>
          <w:szCs w:val="22"/>
        </w:rPr>
      </w:pPr>
      <w:r>
        <w:rPr>
          <w:color w:val="000000" w:themeColor="text1"/>
          <w:szCs w:val="22"/>
        </w:rPr>
        <w:t xml:space="preserve">Janine </w:t>
      </w:r>
      <w:proofErr w:type="spellStart"/>
      <w:r>
        <w:rPr>
          <w:color w:val="000000" w:themeColor="text1"/>
          <w:szCs w:val="22"/>
        </w:rPr>
        <w:t>Salwasser</w:t>
      </w:r>
      <w:proofErr w:type="spellEnd"/>
      <w:r>
        <w:rPr>
          <w:color w:val="000000" w:themeColor="text1"/>
          <w:szCs w:val="22"/>
        </w:rPr>
        <w:t xml:space="preserve"> shared the categories that the group was thinking about including in the water reporting tool. The categories </w:t>
      </w:r>
      <w:r w:rsidR="00021278">
        <w:rPr>
          <w:color w:val="000000" w:themeColor="text1"/>
          <w:szCs w:val="22"/>
        </w:rPr>
        <w:t>include</w:t>
      </w:r>
      <w:r>
        <w:rPr>
          <w:color w:val="000000" w:themeColor="text1"/>
          <w:szCs w:val="22"/>
        </w:rPr>
        <w:t xml:space="preserve"> Context, Water Quality, Water Quantity, Water Use, Water Infrastructure, </w:t>
      </w:r>
      <w:r w:rsidR="00021278">
        <w:rPr>
          <w:color w:val="000000" w:themeColor="text1"/>
          <w:szCs w:val="22"/>
        </w:rPr>
        <w:t xml:space="preserve">and </w:t>
      </w:r>
      <w:r>
        <w:rPr>
          <w:color w:val="000000" w:themeColor="text1"/>
          <w:szCs w:val="22"/>
        </w:rPr>
        <w:t>Watershed Health (floodplains, restoration, riparian, aquatic invasive species)</w:t>
      </w:r>
      <w:r w:rsidR="00021278">
        <w:rPr>
          <w:color w:val="000000" w:themeColor="text1"/>
          <w:szCs w:val="22"/>
        </w:rPr>
        <w:t>.</w:t>
      </w:r>
      <w:r>
        <w:rPr>
          <w:color w:val="000000" w:themeColor="text1"/>
          <w:szCs w:val="22"/>
        </w:rPr>
        <w:t xml:space="preserve"> </w:t>
      </w:r>
      <w:r w:rsidR="00021278">
        <w:rPr>
          <w:color w:val="000000" w:themeColor="text1"/>
          <w:szCs w:val="22"/>
        </w:rPr>
        <w:t xml:space="preserve">Janine was wondering if their team should include information on estuaries as a category. Her team also wanted to confirm the areas in which we would want to generate a water report. In the past we discussed being able to draw an area on a map, the county, individual cities and uploading an area. The committee confirmed </w:t>
      </w:r>
      <w:r w:rsidR="00756D9D">
        <w:rPr>
          <w:color w:val="000000" w:themeColor="text1"/>
          <w:szCs w:val="22"/>
        </w:rPr>
        <w:t>all</w:t>
      </w:r>
      <w:r w:rsidR="00021278">
        <w:rPr>
          <w:color w:val="000000" w:themeColor="text1"/>
          <w:szCs w:val="22"/>
        </w:rPr>
        <w:t xml:space="preserve"> those options are preferred and that they support including estuaries as a category if the data is available. </w:t>
      </w:r>
    </w:p>
    <w:p w14:paraId="7741C4D9" w14:textId="1B54A9E5" w:rsidR="00021278" w:rsidRDefault="00021278" w:rsidP="009E6533">
      <w:pPr>
        <w:rPr>
          <w:b/>
          <w:bCs/>
          <w:color w:val="000000" w:themeColor="text1"/>
          <w:szCs w:val="22"/>
          <w:u w:val="single"/>
        </w:rPr>
      </w:pPr>
      <w:r w:rsidRPr="00021278">
        <w:rPr>
          <w:b/>
          <w:bCs/>
          <w:color w:val="000000" w:themeColor="text1"/>
          <w:szCs w:val="22"/>
          <w:u w:val="single"/>
        </w:rPr>
        <w:t xml:space="preserve">Grants Update – Alexandria </w:t>
      </w:r>
      <w:r>
        <w:rPr>
          <w:b/>
          <w:bCs/>
          <w:color w:val="000000" w:themeColor="text1"/>
          <w:szCs w:val="22"/>
          <w:u w:val="single"/>
        </w:rPr>
        <w:t>Scott</w:t>
      </w:r>
    </w:p>
    <w:p w14:paraId="1A06713D" w14:textId="0432E9BC" w:rsidR="00021278" w:rsidRDefault="00021278" w:rsidP="009E6533">
      <w:pPr>
        <w:rPr>
          <w:b/>
          <w:bCs/>
          <w:color w:val="000000" w:themeColor="text1"/>
          <w:szCs w:val="22"/>
          <w:u w:val="single"/>
        </w:rPr>
      </w:pPr>
    </w:p>
    <w:p w14:paraId="303D8A18" w14:textId="4FC718E6" w:rsidR="00021278" w:rsidRDefault="00021278" w:rsidP="009E6533">
      <w:pPr>
        <w:rPr>
          <w:color w:val="000000" w:themeColor="text1"/>
          <w:szCs w:val="22"/>
        </w:rPr>
      </w:pPr>
      <w:r>
        <w:rPr>
          <w:color w:val="000000" w:themeColor="text1"/>
          <w:szCs w:val="22"/>
        </w:rPr>
        <w:t xml:space="preserve">We will be conducting an Oregon’s Kitchen Table Phase 2 survey this fall now that we have secured $15,000. This will be paid for using a Lincoln County Community &amp; Economic Development Grant, Siletz Tribal </w:t>
      </w:r>
      <w:r w:rsidR="00756D9D">
        <w:rPr>
          <w:color w:val="000000" w:themeColor="text1"/>
          <w:szCs w:val="22"/>
        </w:rPr>
        <w:t>Charitable Contribution Fund Grant, Oregon Community Foundation Grant, and some funds from the Oregon Water Resources Department. I am still waiting to hear on the $10,000 grant application that I submitted to the Collins Foundation that I submitted to help put towards keeping my position on until September 1</w:t>
      </w:r>
      <w:r w:rsidR="00756D9D" w:rsidRPr="00756D9D">
        <w:rPr>
          <w:color w:val="000000" w:themeColor="text1"/>
          <w:szCs w:val="22"/>
          <w:vertAlign w:val="superscript"/>
        </w:rPr>
        <w:t>st</w:t>
      </w:r>
      <w:r w:rsidR="00756D9D">
        <w:rPr>
          <w:color w:val="000000" w:themeColor="text1"/>
          <w:szCs w:val="22"/>
        </w:rPr>
        <w:t>. I will also be writing a grant application to the Oregon Community Foundation this month for $20,000 so that I can try to stay on until project completion which would be January 1</w:t>
      </w:r>
      <w:r w:rsidR="00756D9D" w:rsidRPr="00756D9D">
        <w:rPr>
          <w:color w:val="000000" w:themeColor="text1"/>
          <w:szCs w:val="22"/>
          <w:vertAlign w:val="superscript"/>
        </w:rPr>
        <w:t>st</w:t>
      </w:r>
      <w:r w:rsidR="00756D9D">
        <w:rPr>
          <w:color w:val="000000" w:themeColor="text1"/>
          <w:szCs w:val="22"/>
        </w:rPr>
        <w:t xml:space="preserve">. </w:t>
      </w:r>
    </w:p>
    <w:p w14:paraId="24130C8B" w14:textId="09D4F3EF" w:rsidR="00756D9D" w:rsidRDefault="00756D9D" w:rsidP="009E6533">
      <w:pPr>
        <w:rPr>
          <w:color w:val="000000" w:themeColor="text1"/>
          <w:szCs w:val="22"/>
        </w:rPr>
      </w:pPr>
    </w:p>
    <w:p w14:paraId="499EDD95" w14:textId="53572E32" w:rsidR="00756D9D" w:rsidRDefault="00756D9D" w:rsidP="009E6533">
      <w:pPr>
        <w:rPr>
          <w:b/>
          <w:bCs/>
          <w:color w:val="000000" w:themeColor="text1"/>
          <w:szCs w:val="22"/>
          <w:u w:val="single"/>
        </w:rPr>
      </w:pPr>
      <w:r w:rsidRPr="00756D9D">
        <w:rPr>
          <w:b/>
          <w:bCs/>
          <w:color w:val="000000" w:themeColor="text1"/>
          <w:szCs w:val="22"/>
          <w:u w:val="single"/>
        </w:rPr>
        <w:t>Next Steps</w:t>
      </w:r>
    </w:p>
    <w:p w14:paraId="529415DF" w14:textId="1617E075" w:rsidR="00756D9D" w:rsidRDefault="00756D9D" w:rsidP="009E6533">
      <w:pPr>
        <w:rPr>
          <w:b/>
          <w:bCs/>
          <w:color w:val="000000" w:themeColor="text1"/>
          <w:szCs w:val="22"/>
          <w:u w:val="single"/>
        </w:rPr>
      </w:pPr>
    </w:p>
    <w:p w14:paraId="2D0AB72E" w14:textId="30A14C40" w:rsidR="00756D9D" w:rsidRDefault="00756D9D" w:rsidP="00756D9D">
      <w:pPr>
        <w:pStyle w:val="ListParagraph"/>
        <w:numPr>
          <w:ilvl w:val="0"/>
          <w:numId w:val="18"/>
        </w:numPr>
        <w:rPr>
          <w:color w:val="000000" w:themeColor="text1"/>
          <w:szCs w:val="22"/>
        </w:rPr>
      </w:pPr>
      <w:r w:rsidRPr="00756D9D">
        <w:rPr>
          <w:color w:val="000000" w:themeColor="text1"/>
          <w:szCs w:val="22"/>
        </w:rPr>
        <w:t xml:space="preserve">The consulting team will be working with the Charter Signatories in July to finalize the implementation table of the plan. If you are not attending those meetings, you can track the process </w:t>
      </w:r>
      <w:r>
        <w:rPr>
          <w:color w:val="000000" w:themeColor="text1"/>
          <w:szCs w:val="22"/>
        </w:rPr>
        <w:t xml:space="preserve">on the website </w:t>
      </w:r>
      <w:r w:rsidRPr="00756D9D">
        <w:rPr>
          <w:color w:val="000000" w:themeColor="text1"/>
          <w:szCs w:val="22"/>
        </w:rPr>
        <w:t xml:space="preserve">and submit feedback to us if you have any. </w:t>
      </w:r>
    </w:p>
    <w:p w14:paraId="36F6FE2E" w14:textId="3A697C79" w:rsidR="00D60A60" w:rsidRPr="00756D9D" w:rsidRDefault="00D60A60" w:rsidP="00756D9D">
      <w:pPr>
        <w:pStyle w:val="ListParagraph"/>
        <w:numPr>
          <w:ilvl w:val="0"/>
          <w:numId w:val="18"/>
        </w:numPr>
        <w:rPr>
          <w:color w:val="000000" w:themeColor="text1"/>
          <w:szCs w:val="22"/>
        </w:rPr>
      </w:pPr>
      <w:r>
        <w:rPr>
          <w:color w:val="000000" w:themeColor="text1"/>
          <w:szCs w:val="22"/>
        </w:rPr>
        <w:t xml:space="preserve">Janine’s team will be meeting with state agencies to collect data for the Oregon Explorer portion of the project. The alpha version of the map viewer and landing page will hopefully be ready for your review at the September Coordinating Committee meeting for you to give feedback on before our Partnership webinar at the end of September. </w:t>
      </w:r>
    </w:p>
    <w:p w14:paraId="704D3118" w14:textId="77777777" w:rsidR="0079411C" w:rsidRDefault="0079411C" w:rsidP="0034409C">
      <w:pPr>
        <w:rPr>
          <w:b/>
          <w:bCs/>
          <w:color w:val="000000" w:themeColor="text1"/>
          <w:szCs w:val="22"/>
          <w:u w:val="single"/>
        </w:rPr>
      </w:pPr>
    </w:p>
    <w:p w14:paraId="0B817593" w14:textId="0FE83F91" w:rsidR="0079411C" w:rsidRDefault="0079411C" w:rsidP="0034409C">
      <w:pPr>
        <w:rPr>
          <w:b/>
          <w:bCs/>
          <w:color w:val="000000" w:themeColor="text1"/>
          <w:szCs w:val="22"/>
          <w:u w:val="single"/>
        </w:rPr>
      </w:pPr>
    </w:p>
    <w:sectPr w:rsidR="0079411C" w:rsidSect="00DA323E">
      <w:type w:val="continuous"/>
      <w:pgSz w:w="12240" w:h="15840"/>
      <w:pgMar w:top="720" w:right="720" w:bottom="720" w:left="72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E667" w14:textId="77777777" w:rsidR="00260090" w:rsidRDefault="00260090" w:rsidP="00ED73FF">
      <w:r>
        <w:separator/>
      </w:r>
    </w:p>
  </w:endnote>
  <w:endnote w:type="continuationSeparator" w:id="0">
    <w:p w14:paraId="4E64BDDB" w14:textId="77777777" w:rsidR="00260090" w:rsidRDefault="00260090" w:rsidP="00ED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3971297"/>
      <w:docPartObj>
        <w:docPartGallery w:val="Page Numbers (Bottom of Page)"/>
        <w:docPartUnique/>
      </w:docPartObj>
    </w:sdtPr>
    <w:sdtEndPr>
      <w:rPr>
        <w:rStyle w:val="PageNumber"/>
      </w:rPr>
    </w:sdtEndPr>
    <w:sdtContent>
      <w:p w14:paraId="222CC620" w14:textId="286CFB2B" w:rsidR="00ED73FF" w:rsidRDefault="00ED73FF" w:rsidP="00ED73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0B64F3" w14:textId="77777777" w:rsidR="00ED73FF" w:rsidRDefault="00ED73FF" w:rsidP="00ED73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949154"/>
      <w:docPartObj>
        <w:docPartGallery w:val="Page Numbers (Bottom of Page)"/>
        <w:docPartUnique/>
      </w:docPartObj>
    </w:sdtPr>
    <w:sdtEndPr>
      <w:rPr>
        <w:rStyle w:val="PageNumber"/>
      </w:rPr>
    </w:sdtEndPr>
    <w:sdtContent>
      <w:p w14:paraId="7BF78849" w14:textId="7CAF36C9" w:rsidR="00ED73FF" w:rsidRDefault="00ED73FF" w:rsidP="009D2D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FEB9D5" w14:textId="168DFCF2" w:rsidR="00ED73FF" w:rsidRPr="00471FAF" w:rsidRDefault="00ED73FF" w:rsidP="00471FAF">
    <w:pPr>
      <w:pStyle w:val="Footer"/>
      <w:ind w:right="360"/>
      <w:jc w:val="center"/>
      <w:rPr>
        <w:sz w:val="16"/>
        <w:szCs w:val="16"/>
      </w:rPr>
    </w:pPr>
    <w:r w:rsidRPr="00471FAF">
      <w:rPr>
        <w:sz w:val="16"/>
        <w:szCs w:val="16"/>
      </w:rPr>
      <w:t>Mid-Coast Water Planning Partnership</w:t>
    </w:r>
    <w:r w:rsidRPr="00471FAF">
      <w:rPr>
        <w:sz w:val="16"/>
        <w:szCs w:val="16"/>
      </w:rPr>
      <w:tab/>
    </w:r>
    <w:r w:rsidRPr="00471FAF">
      <w:rPr>
        <w:sz w:val="16"/>
        <w:szCs w:val="16"/>
      </w:rPr>
      <w:ptab w:relativeTo="margin" w:alignment="center" w:leader="none"/>
    </w:r>
    <w:r w:rsidR="003E5BFD">
      <w:rPr>
        <w:sz w:val="16"/>
        <w:szCs w:val="16"/>
      </w:rPr>
      <w:t>December 10, 2020</w:t>
    </w:r>
    <w:r w:rsidRPr="00471FAF">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E534B" w14:textId="77777777" w:rsidR="00260090" w:rsidRDefault="00260090" w:rsidP="00ED73FF">
      <w:r>
        <w:separator/>
      </w:r>
    </w:p>
  </w:footnote>
  <w:footnote w:type="continuationSeparator" w:id="0">
    <w:p w14:paraId="3D4586AA" w14:textId="77777777" w:rsidR="00260090" w:rsidRDefault="00260090" w:rsidP="00ED7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4F9E" w14:textId="2DB33718" w:rsidR="009D1EB3" w:rsidRDefault="009D1EB3" w:rsidP="009D1E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2F0E"/>
    <w:multiLevelType w:val="multilevel"/>
    <w:tmpl w:val="E8745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C6BD3"/>
    <w:multiLevelType w:val="multilevel"/>
    <w:tmpl w:val="98B4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F1102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62301BB"/>
    <w:multiLevelType w:val="multilevel"/>
    <w:tmpl w:val="08DC2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EB71B5"/>
    <w:multiLevelType w:val="hybridMultilevel"/>
    <w:tmpl w:val="4232ED9A"/>
    <w:lvl w:ilvl="0" w:tplc="59A6889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B7111"/>
    <w:multiLevelType w:val="hybridMultilevel"/>
    <w:tmpl w:val="5242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603DB"/>
    <w:multiLevelType w:val="multilevel"/>
    <w:tmpl w:val="1EC4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EA620F"/>
    <w:multiLevelType w:val="hybridMultilevel"/>
    <w:tmpl w:val="FEACA76A"/>
    <w:lvl w:ilvl="0" w:tplc="1E063E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E7F2B"/>
    <w:multiLevelType w:val="hybridMultilevel"/>
    <w:tmpl w:val="77FC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443E4"/>
    <w:multiLevelType w:val="hybridMultilevel"/>
    <w:tmpl w:val="A4166B48"/>
    <w:lvl w:ilvl="0" w:tplc="08ECBF5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13672"/>
    <w:multiLevelType w:val="multilevel"/>
    <w:tmpl w:val="CA30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142467"/>
    <w:multiLevelType w:val="hybridMultilevel"/>
    <w:tmpl w:val="746CC0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9D93048"/>
    <w:multiLevelType w:val="hybridMultilevel"/>
    <w:tmpl w:val="CC5A4A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EB46DB9"/>
    <w:multiLevelType w:val="multilevel"/>
    <w:tmpl w:val="2A38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B24626"/>
    <w:multiLevelType w:val="multilevel"/>
    <w:tmpl w:val="C9C0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415094"/>
    <w:multiLevelType w:val="multilevel"/>
    <w:tmpl w:val="E68A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CA1350"/>
    <w:multiLevelType w:val="multilevel"/>
    <w:tmpl w:val="2CBE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142B9A"/>
    <w:multiLevelType w:val="multilevel"/>
    <w:tmpl w:val="78E44324"/>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0"/>
  </w:num>
  <w:num w:numId="4">
    <w:abstractNumId w:val="3"/>
  </w:num>
  <w:num w:numId="5">
    <w:abstractNumId w:val="9"/>
  </w:num>
  <w:num w:numId="6">
    <w:abstractNumId w:val="17"/>
  </w:num>
  <w:num w:numId="7">
    <w:abstractNumId w:val="14"/>
  </w:num>
  <w:num w:numId="8">
    <w:abstractNumId w:val="13"/>
  </w:num>
  <w:num w:numId="9">
    <w:abstractNumId w:val="5"/>
  </w:num>
  <w:num w:numId="10">
    <w:abstractNumId w:val="2"/>
  </w:num>
  <w:num w:numId="11">
    <w:abstractNumId w:val="11"/>
  </w:num>
  <w:num w:numId="12">
    <w:abstractNumId w:val="0"/>
  </w:num>
  <w:num w:numId="13">
    <w:abstractNumId w:val="15"/>
  </w:num>
  <w:num w:numId="14">
    <w:abstractNumId w:val="16"/>
  </w:num>
  <w:num w:numId="15">
    <w:abstractNumId w:val="6"/>
  </w:num>
  <w:num w:numId="16">
    <w:abstractNumId w:val="12"/>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3E"/>
    <w:rsid w:val="00021278"/>
    <w:rsid w:val="000B0433"/>
    <w:rsid w:val="000D10C8"/>
    <w:rsid w:val="0013083C"/>
    <w:rsid w:val="00171C2C"/>
    <w:rsid w:val="001A123F"/>
    <w:rsid w:val="00231A0E"/>
    <w:rsid w:val="00260090"/>
    <w:rsid w:val="00263ED2"/>
    <w:rsid w:val="00280BB4"/>
    <w:rsid w:val="002944DC"/>
    <w:rsid w:val="002D6DF1"/>
    <w:rsid w:val="002F1845"/>
    <w:rsid w:val="0034409C"/>
    <w:rsid w:val="003757E0"/>
    <w:rsid w:val="003D5D88"/>
    <w:rsid w:val="003E5BFD"/>
    <w:rsid w:val="00471FAF"/>
    <w:rsid w:val="004849D3"/>
    <w:rsid w:val="005A2E7D"/>
    <w:rsid w:val="005E2714"/>
    <w:rsid w:val="005F7E9F"/>
    <w:rsid w:val="00611989"/>
    <w:rsid w:val="006C7928"/>
    <w:rsid w:val="007545A9"/>
    <w:rsid w:val="00756B0F"/>
    <w:rsid w:val="00756D9D"/>
    <w:rsid w:val="00783532"/>
    <w:rsid w:val="0079411C"/>
    <w:rsid w:val="007F3F74"/>
    <w:rsid w:val="007F6B8D"/>
    <w:rsid w:val="00812855"/>
    <w:rsid w:val="008434EC"/>
    <w:rsid w:val="00844FB1"/>
    <w:rsid w:val="0099412E"/>
    <w:rsid w:val="009B19EF"/>
    <w:rsid w:val="009D1EB3"/>
    <w:rsid w:val="009E6533"/>
    <w:rsid w:val="00A059B2"/>
    <w:rsid w:val="00A141B5"/>
    <w:rsid w:val="00AC4700"/>
    <w:rsid w:val="00B1464F"/>
    <w:rsid w:val="00BA5E9D"/>
    <w:rsid w:val="00BC39A6"/>
    <w:rsid w:val="00BC3D77"/>
    <w:rsid w:val="00BE1A54"/>
    <w:rsid w:val="00C045D3"/>
    <w:rsid w:val="00C33C8A"/>
    <w:rsid w:val="00C443DA"/>
    <w:rsid w:val="00CA1858"/>
    <w:rsid w:val="00CC339A"/>
    <w:rsid w:val="00CE6452"/>
    <w:rsid w:val="00D44724"/>
    <w:rsid w:val="00D60A60"/>
    <w:rsid w:val="00D71EF9"/>
    <w:rsid w:val="00D93AB7"/>
    <w:rsid w:val="00DA323E"/>
    <w:rsid w:val="00DC7D5B"/>
    <w:rsid w:val="00DE3CF7"/>
    <w:rsid w:val="00E303EC"/>
    <w:rsid w:val="00E56D4F"/>
    <w:rsid w:val="00E82E3B"/>
    <w:rsid w:val="00EA50E8"/>
    <w:rsid w:val="00EB6C80"/>
    <w:rsid w:val="00ED0B3E"/>
    <w:rsid w:val="00ED73FF"/>
    <w:rsid w:val="00EE5936"/>
    <w:rsid w:val="00EF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36C5"/>
  <w15:chartTrackingRefBased/>
  <w15:docId w15:val="{461BEC8F-5207-A340-9891-763A0AE8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928"/>
    <w:rPr>
      <w:rFonts w:ascii="Garamond" w:hAnsi="Garamond"/>
      <w:sz w:val="22"/>
    </w:rPr>
  </w:style>
  <w:style w:type="paragraph" w:styleId="Heading1">
    <w:name w:val="heading 1"/>
    <w:basedOn w:val="Normal"/>
    <w:next w:val="Normal"/>
    <w:link w:val="Heading1Char"/>
    <w:uiPriority w:val="9"/>
    <w:qFormat/>
    <w:rsid w:val="0079411C"/>
    <w:pPr>
      <w:keepNext/>
      <w:outlineLvl w:val="0"/>
    </w:pPr>
    <w:rPr>
      <w:b/>
      <w:bCs/>
      <w:color w:val="000000" w:themeColor="text1"/>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0B3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D0B3E"/>
    <w:pPr>
      <w:ind w:left="720"/>
      <w:contextualSpacing/>
    </w:pPr>
  </w:style>
  <w:style w:type="table" w:styleId="TableGrid">
    <w:name w:val="Table Grid"/>
    <w:basedOn w:val="TableNormal"/>
    <w:uiPriority w:val="39"/>
    <w:rsid w:val="00ED0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ED0B3E"/>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ED0B3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ED0B3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1">
    <w:name w:val="Grid Table 1 Light Accent 1"/>
    <w:basedOn w:val="TableNormal"/>
    <w:uiPriority w:val="46"/>
    <w:rsid w:val="003D5D8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3D5D88"/>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3D5D8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ED73FF"/>
    <w:rPr>
      <w:color w:val="0563C1" w:themeColor="hyperlink"/>
      <w:u w:val="single"/>
    </w:rPr>
  </w:style>
  <w:style w:type="character" w:styleId="UnresolvedMention">
    <w:name w:val="Unresolved Mention"/>
    <w:basedOn w:val="DefaultParagraphFont"/>
    <w:uiPriority w:val="99"/>
    <w:semiHidden/>
    <w:unhideWhenUsed/>
    <w:rsid w:val="00ED73FF"/>
    <w:rPr>
      <w:color w:val="605E5C"/>
      <w:shd w:val="clear" w:color="auto" w:fill="E1DFDD"/>
    </w:rPr>
  </w:style>
  <w:style w:type="character" w:styleId="FollowedHyperlink">
    <w:name w:val="FollowedHyperlink"/>
    <w:basedOn w:val="DefaultParagraphFont"/>
    <w:uiPriority w:val="99"/>
    <w:semiHidden/>
    <w:unhideWhenUsed/>
    <w:rsid w:val="00ED73FF"/>
    <w:rPr>
      <w:color w:val="954F72" w:themeColor="followedHyperlink"/>
      <w:u w:val="single"/>
    </w:rPr>
  </w:style>
  <w:style w:type="paragraph" w:styleId="Footer">
    <w:name w:val="footer"/>
    <w:basedOn w:val="Normal"/>
    <w:link w:val="FooterChar"/>
    <w:uiPriority w:val="99"/>
    <w:unhideWhenUsed/>
    <w:rsid w:val="00ED73FF"/>
    <w:pPr>
      <w:tabs>
        <w:tab w:val="center" w:pos="4680"/>
        <w:tab w:val="right" w:pos="9360"/>
      </w:tabs>
    </w:pPr>
  </w:style>
  <w:style w:type="character" w:customStyle="1" w:styleId="FooterChar">
    <w:name w:val="Footer Char"/>
    <w:basedOn w:val="DefaultParagraphFont"/>
    <w:link w:val="Footer"/>
    <w:uiPriority w:val="99"/>
    <w:rsid w:val="00ED73FF"/>
  </w:style>
  <w:style w:type="character" w:styleId="PageNumber">
    <w:name w:val="page number"/>
    <w:basedOn w:val="DefaultParagraphFont"/>
    <w:uiPriority w:val="99"/>
    <w:semiHidden/>
    <w:unhideWhenUsed/>
    <w:rsid w:val="00ED73FF"/>
  </w:style>
  <w:style w:type="paragraph" w:styleId="Header">
    <w:name w:val="header"/>
    <w:basedOn w:val="Normal"/>
    <w:link w:val="HeaderChar"/>
    <w:uiPriority w:val="99"/>
    <w:unhideWhenUsed/>
    <w:rsid w:val="00ED73FF"/>
    <w:pPr>
      <w:tabs>
        <w:tab w:val="center" w:pos="4680"/>
        <w:tab w:val="right" w:pos="9360"/>
      </w:tabs>
    </w:pPr>
  </w:style>
  <w:style w:type="character" w:customStyle="1" w:styleId="HeaderChar">
    <w:name w:val="Header Char"/>
    <w:basedOn w:val="DefaultParagraphFont"/>
    <w:link w:val="Header"/>
    <w:uiPriority w:val="99"/>
    <w:rsid w:val="00ED73FF"/>
  </w:style>
  <w:style w:type="paragraph" w:styleId="Title">
    <w:name w:val="Title"/>
    <w:basedOn w:val="Normal"/>
    <w:next w:val="Normal"/>
    <w:link w:val="TitleChar"/>
    <w:uiPriority w:val="10"/>
    <w:qFormat/>
    <w:rsid w:val="006C792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92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F6B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6B8D"/>
    <w:rPr>
      <w:rFonts w:ascii="Times New Roman" w:hAnsi="Times New Roman" w:cs="Times New Roman"/>
      <w:sz w:val="18"/>
      <w:szCs w:val="18"/>
    </w:rPr>
  </w:style>
  <w:style w:type="character" w:customStyle="1" w:styleId="Heading1Char">
    <w:name w:val="Heading 1 Char"/>
    <w:basedOn w:val="DefaultParagraphFont"/>
    <w:link w:val="Heading1"/>
    <w:uiPriority w:val="9"/>
    <w:rsid w:val="0079411C"/>
    <w:rPr>
      <w:rFonts w:ascii="Garamond" w:hAnsi="Garamond"/>
      <w:b/>
      <w:bCs/>
      <w:color w:val="000000" w:themeColor="text1"/>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5515">
      <w:bodyDiv w:val="1"/>
      <w:marLeft w:val="0"/>
      <w:marRight w:val="0"/>
      <w:marTop w:val="0"/>
      <w:marBottom w:val="0"/>
      <w:divBdr>
        <w:top w:val="none" w:sz="0" w:space="0" w:color="auto"/>
        <w:left w:val="none" w:sz="0" w:space="0" w:color="auto"/>
        <w:bottom w:val="none" w:sz="0" w:space="0" w:color="auto"/>
        <w:right w:val="none" w:sz="0" w:space="0" w:color="auto"/>
      </w:divBdr>
    </w:div>
    <w:div w:id="442727668">
      <w:bodyDiv w:val="1"/>
      <w:marLeft w:val="0"/>
      <w:marRight w:val="0"/>
      <w:marTop w:val="0"/>
      <w:marBottom w:val="0"/>
      <w:divBdr>
        <w:top w:val="none" w:sz="0" w:space="0" w:color="auto"/>
        <w:left w:val="none" w:sz="0" w:space="0" w:color="auto"/>
        <w:bottom w:val="none" w:sz="0" w:space="0" w:color="auto"/>
        <w:right w:val="none" w:sz="0" w:space="0" w:color="auto"/>
      </w:divBdr>
      <w:divsChild>
        <w:div w:id="1997032861">
          <w:marLeft w:val="0"/>
          <w:marRight w:val="0"/>
          <w:marTop w:val="0"/>
          <w:marBottom w:val="0"/>
          <w:divBdr>
            <w:top w:val="none" w:sz="0" w:space="0" w:color="auto"/>
            <w:left w:val="none" w:sz="0" w:space="0" w:color="auto"/>
            <w:bottom w:val="none" w:sz="0" w:space="0" w:color="auto"/>
            <w:right w:val="none" w:sz="0" w:space="0" w:color="auto"/>
          </w:divBdr>
          <w:divsChild>
            <w:div w:id="2047365836">
              <w:marLeft w:val="0"/>
              <w:marRight w:val="0"/>
              <w:marTop w:val="0"/>
              <w:marBottom w:val="0"/>
              <w:divBdr>
                <w:top w:val="none" w:sz="0" w:space="0" w:color="auto"/>
                <w:left w:val="none" w:sz="0" w:space="0" w:color="auto"/>
                <w:bottom w:val="none" w:sz="0" w:space="0" w:color="auto"/>
                <w:right w:val="none" w:sz="0" w:space="0" w:color="auto"/>
              </w:divBdr>
              <w:divsChild>
                <w:div w:id="1284338649">
                  <w:marLeft w:val="0"/>
                  <w:marRight w:val="0"/>
                  <w:marTop w:val="0"/>
                  <w:marBottom w:val="0"/>
                  <w:divBdr>
                    <w:top w:val="none" w:sz="0" w:space="0" w:color="auto"/>
                    <w:left w:val="none" w:sz="0" w:space="0" w:color="auto"/>
                    <w:bottom w:val="none" w:sz="0" w:space="0" w:color="auto"/>
                    <w:right w:val="none" w:sz="0" w:space="0" w:color="auto"/>
                  </w:divBdr>
                  <w:divsChild>
                    <w:div w:id="1003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3688">
      <w:bodyDiv w:val="1"/>
      <w:marLeft w:val="0"/>
      <w:marRight w:val="0"/>
      <w:marTop w:val="0"/>
      <w:marBottom w:val="0"/>
      <w:divBdr>
        <w:top w:val="none" w:sz="0" w:space="0" w:color="auto"/>
        <w:left w:val="none" w:sz="0" w:space="0" w:color="auto"/>
        <w:bottom w:val="none" w:sz="0" w:space="0" w:color="auto"/>
        <w:right w:val="none" w:sz="0" w:space="0" w:color="auto"/>
      </w:divBdr>
      <w:divsChild>
        <w:div w:id="292633925">
          <w:marLeft w:val="0"/>
          <w:marRight w:val="0"/>
          <w:marTop w:val="0"/>
          <w:marBottom w:val="0"/>
          <w:divBdr>
            <w:top w:val="none" w:sz="0" w:space="0" w:color="auto"/>
            <w:left w:val="none" w:sz="0" w:space="0" w:color="auto"/>
            <w:bottom w:val="none" w:sz="0" w:space="0" w:color="auto"/>
            <w:right w:val="none" w:sz="0" w:space="0" w:color="auto"/>
          </w:divBdr>
          <w:divsChild>
            <w:div w:id="776368940">
              <w:marLeft w:val="0"/>
              <w:marRight w:val="0"/>
              <w:marTop w:val="0"/>
              <w:marBottom w:val="0"/>
              <w:divBdr>
                <w:top w:val="none" w:sz="0" w:space="0" w:color="auto"/>
                <w:left w:val="none" w:sz="0" w:space="0" w:color="auto"/>
                <w:bottom w:val="none" w:sz="0" w:space="0" w:color="auto"/>
                <w:right w:val="none" w:sz="0" w:space="0" w:color="auto"/>
              </w:divBdr>
              <w:divsChild>
                <w:div w:id="1565220411">
                  <w:marLeft w:val="0"/>
                  <w:marRight w:val="0"/>
                  <w:marTop w:val="0"/>
                  <w:marBottom w:val="0"/>
                  <w:divBdr>
                    <w:top w:val="none" w:sz="0" w:space="0" w:color="auto"/>
                    <w:left w:val="none" w:sz="0" w:space="0" w:color="auto"/>
                    <w:bottom w:val="none" w:sz="0" w:space="0" w:color="auto"/>
                    <w:right w:val="none" w:sz="0" w:space="0" w:color="auto"/>
                  </w:divBdr>
                  <w:divsChild>
                    <w:div w:id="16756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681">
      <w:bodyDiv w:val="1"/>
      <w:marLeft w:val="0"/>
      <w:marRight w:val="0"/>
      <w:marTop w:val="0"/>
      <w:marBottom w:val="0"/>
      <w:divBdr>
        <w:top w:val="none" w:sz="0" w:space="0" w:color="auto"/>
        <w:left w:val="none" w:sz="0" w:space="0" w:color="auto"/>
        <w:bottom w:val="none" w:sz="0" w:space="0" w:color="auto"/>
        <w:right w:val="none" w:sz="0" w:space="0" w:color="auto"/>
      </w:divBdr>
      <w:divsChild>
        <w:div w:id="524054804">
          <w:marLeft w:val="0"/>
          <w:marRight w:val="0"/>
          <w:marTop w:val="0"/>
          <w:marBottom w:val="0"/>
          <w:divBdr>
            <w:top w:val="none" w:sz="0" w:space="0" w:color="auto"/>
            <w:left w:val="none" w:sz="0" w:space="0" w:color="auto"/>
            <w:bottom w:val="none" w:sz="0" w:space="0" w:color="auto"/>
            <w:right w:val="none" w:sz="0" w:space="0" w:color="auto"/>
          </w:divBdr>
          <w:divsChild>
            <w:div w:id="1505827796">
              <w:marLeft w:val="0"/>
              <w:marRight w:val="0"/>
              <w:marTop w:val="0"/>
              <w:marBottom w:val="0"/>
              <w:divBdr>
                <w:top w:val="none" w:sz="0" w:space="0" w:color="auto"/>
                <w:left w:val="none" w:sz="0" w:space="0" w:color="auto"/>
                <w:bottom w:val="none" w:sz="0" w:space="0" w:color="auto"/>
                <w:right w:val="none" w:sz="0" w:space="0" w:color="auto"/>
              </w:divBdr>
              <w:divsChild>
                <w:div w:id="785394653">
                  <w:marLeft w:val="0"/>
                  <w:marRight w:val="0"/>
                  <w:marTop w:val="0"/>
                  <w:marBottom w:val="0"/>
                  <w:divBdr>
                    <w:top w:val="none" w:sz="0" w:space="0" w:color="auto"/>
                    <w:left w:val="none" w:sz="0" w:space="0" w:color="auto"/>
                    <w:bottom w:val="none" w:sz="0" w:space="0" w:color="auto"/>
                    <w:right w:val="none" w:sz="0" w:space="0" w:color="auto"/>
                  </w:divBdr>
                  <w:divsChild>
                    <w:div w:id="7057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4173">
      <w:bodyDiv w:val="1"/>
      <w:marLeft w:val="0"/>
      <w:marRight w:val="0"/>
      <w:marTop w:val="0"/>
      <w:marBottom w:val="0"/>
      <w:divBdr>
        <w:top w:val="none" w:sz="0" w:space="0" w:color="auto"/>
        <w:left w:val="none" w:sz="0" w:space="0" w:color="auto"/>
        <w:bottom w:val="none" w:sz="0" w:space="0" w:color="auto"/>
        <w:right w:val="none" w:sz="0" w:space="0" w:color="auto"/>
      </w:divBdr>
      <w:divsChild>
        <w:div w:id="289671313">
          <w:marLeft w:val="0"/>
          <w:marRight w:val="0"/>
          <w:marTop w:val="0"/>
          <w:marBottom w:val="0"/>
          <w:divBdr>
            <w:top w:val="none" w:sz="0" w:space="0" w:color="auto"/>
            <w:left w:val="none" w:sz="0" w:space="0" w:color="auto"/>
            <w:bottom w:val="none" w:sz="0" w:space="0" w:color="auto"/>
            <w:right w:val="none" w:sz="0" w:space="0" w:color="auto"/>
          </w:divBdr>
          <w:divsChild>
            <w:div w:id="321206059">
              <w:marLeft w:val="0"/>
              <w:marRight w:val="0"/>
              <w:marTop w:val="0"/>
              <w:marBottom w:val="0"/>
              <w:divBdr>
                <w:top w:val="none" w:sz="0" w:space="0" w:color="auto"/>
                <w:left w:val="none" w:sz="0" w:space="0" w:color="auto"/>
                <w:bottom w:val="none" w:sz="0" w:space="0" w:color="auto"/>
                <w:right w:val="none" w:sz="0" w:space="0" w:color="auto"/>
              </w:divBdr>
              <w:divsChild>
                <w:div w:id="785126095">
                  <w:marLeft w:val="0"/>
                  <w:marRight w:val="0"/>
                  <w:marTop w:val="0"/>
                  <w:marBottom w:val="0"/>
                  <w:divBdr>
                    <w:top w:val="none" w:sz="0" w:space="0" w:color="auto"/>
                    <w:left w:val="none" w:sz="0" w:space="0" w:color="auto"/>
                    <w:bottom w:val="none" w:sz="0" w:space="0" w:color="auto"/>
                    <w:right w:val="none" w:sz="0" w:space="0" w:color="auto"/>
                  </w:divBdr>
                  <w:divsChild>
                    <w:div w:id="4071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744565">
      <w:bodyDiv w:val="1"/>
      <w:marLeft w:val="0"/>
      <w:marRight w:val="0"/>
      <w:marTop w:val="0"/>
      <w:marBottom w:val="0"/>
      <w:divBdr>
        <w:top w:val="none" w:sz="0" w:space="0" w:color="auto"/>
        <w:left w:val="none" w:sz="0" w:space="0" w:color="auto"/>
        <w:bottom w:val="none" w:sz="0" w:space="0" w:color="auto"/>
        <w:right w:val="none" w:sz="0" w:space="0" w:color="auto"/>
      </w:divBdr>
      <w:divsChild>
        <w:div w:id="527378042">
          <w:marLeft w:val="0"/>
          <w:marRight w:val="0"/>
          <w:marTop w:val="0"/>
          <w:marBottom w:val="0"/>
          <w:divBdr>
            <w:top w:val="none" w:sz="0" w:space="0" w:color="auto"/>
            <w:left w:val="none" w:sz="0" w:space="0" w:color="auto"/>
            <w:bottom w:val="none" w:sz="0" w:space="0" w:color="auto"/>
            <w:right w:val="none" w:sz="0" w:space="0" w:color="auto"/>
          </w:divBdr>
          <w:divsChild>
            <w:div w:id="1806193997">
              <w:marLeft w:val="0"/>
              <w:marRight w:val="0"/>
              <w:marTop w:val="0"/>
              <w:marBottom w:val="0"/>
              <w:divBdr>
                <w:top w:val="none" w:sz="0" w:space="0" w:color="auto"/>
                <w:left w:val="none" w:sz="0" w:space="0" w:color="auto"/>
                <w:bottom w:val="none" w:sz="0" w:space="0" w:color="auto"/>
                <w:right w:val="none" w:sz="0" w:space="0" w:color="auto"/>
              </w:divBdr>
              <w:divsChild>
                <w:div w:id="310213039">
                  <w:marLeft w:val="0"/>
                  <w:marRight w:val="0"/>
                  <w:marTop w:val="0"/>
                  <w:marBottom w:val="0"/>
                  <w:divBdr>
                    <w:top w:val="none" w:sz="0" w:space="0" w:color="auto"/>
                    <w:left w:val="none" w:sz="0" w:space="0" w:color="auto"/>
                    <w:bottom w:val="none" w:sz="0" w:space="0" w:color="auto"/>
                    <w:right w:val="none" w:sz="0" w:space="0" w:color="auto"/>
                  </w:divBdr>
                  <w:divsChild>
                    <w:div w:id="20780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73214">
      <w:bodyDiv w:val="1"/>
      <w:marLeft w:val="0"/>
      <w:marRight w:val="0"/>
      <w:marTop w:val="0"/>
      <w:marBottom w:val="0"/>
      <w:divBdr>
        <w:top w:val="none" w:sz="0" w:space="0" w:color="auto"/>
        <w:left w:val="none" w:sz="0" w:space="0" w:color="auto"/>
        <w:bottom w:val="none" w:sz="0" w:space="0" w:color="auto"/>
        <w:right w:val="none" w:sz="0" w:space="0" w:color="auto"/>
      </w:divBdr>
      <w:divsChild>
        <w:div w:id="405340545">
          <w:marLeft w:val="0"/>
          <w:marRight w:val="0"/>
          <w:marTop w:val="0"/>
          <w:marBottom w:val="0"/>
          <w:divBdr>
            <w:top w:val="none" w:sz="0" w:space="0" w:color="auto"/>
            <w:left w:val="none" w:sz="0" w:space="0" w:color="auto"/>
            <w:bottom w:val="none" w:sz="0" w:space="0" w:color="auto"/>
            <w:right w:val="none" w:sz="0" w:space="0" w:color="auto"/>
          </w:divBdr>
          <w:divsChild>
            <w:div w:id="567114451">
              <w:marLeft w:val="0"/>
              <w:marRight w:val="0"/>
              <w:marTop w:val="0"/>
              <w:marBottom w:val="0"/>
              <w:divBdr>
                <w:top w:val="none" w:sz="0" w:space="0" w:color="auto"/>
                <w:left w:val="none" w:sz="0" w:space="0" w:color="auto"/>
                <w:bottom w:val="none" w:sz="0" w:space="0" w:color="auto"/>
                <w:right w:val="none" w:sz="0" w:space="0" w:color="auto"/>
              </w:divBdr>
              <w:divsChild>
                <w:div w:id="7628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9074">
      <w:bodyDiv w:val="1"/>
      <w:marLeft w:val="0"/>
      <w:marRight w:val="0"/>
      <w:marTop w:val="0"/>
      <w:marBottom w:val="0"/>
      <w:divBdr>
        <w:top w:val="none" w:sz="0" w:space="0" w:color="auto"/>
        <w:left w:val="none" w:sz="0" w:space="0" w:color="auto"/>
        <w:bottom w:val="none" w:sz="0" w:space="0" w:color="auto"/>
        <w:right w:val="none" w:sz="0" w:space="0" w:color="auto"/>
      </w:divBdr>
      <w:divsChild>
        <w:div w:id="498039448">
          <w:marLeft w:val="0"/>
          <w:marRight w:val="0"/>
          <w:marTop w:val="0"/>
          <w:marBottom w:val="0"/>
          <w:divBdr>
            <w:top w:val="none" w:sz="0" w:space="0" w:color="auto"/>
            <w:left w:val="none" w:sz="0" w:space="0" w:color="auto"/>
            <w:bottom w:val="none" w:sz="0" w:space="0" w:color="auto"/>
            <w:right w:val="none" w:sz="0" w:space="0" w:color="auto"/>
          </w:divBdr>
          <w:divsChild>
            <w:div w:id="197009591">
              <w:marLeft w:val="0"/>
              <w:marRight w:val="0"/>
              <w:marTop w:val="0"/>
              <w:marBottom w:val="0"/>
              <w:divBdr>
                <w:top w:val="none" w:sz="0" w:space="0" w:color="auto"/>
                <w:left w:val="none" w:sz="0" w:space="0" w:color="auto"/>
                <w:bottom w:val="none" w:sz="0" w:space="0" w:color="auto"/>
                <w:right w:val="none" w:sz="0" w:space="0" w:color="auto"/>
              </w:divBdr>
              <w:divsChild>
                <w:div w:id="83309832">
                  <w:marLeft w:val="0"/>
                  <w:marRight w:val="0"/>
                  <w:marTop w:val="0"/>
                  <w:marBottom w:val="0"/>
                  <w:divBdr>
                    <w:top w:val="none" w:sz="0" w:space="0" w:color="auto"/>
                    <w:left w:val="none" w:sz="0" w:space="0" w:color="auto"/>
                    <w:bottom w:val="none" w:sz="0" w:space="0" w:color="auto"/>
                    <w:right w:val="none" w:sz="0" w:space="0" w:color="auto"/>
                  </w:divBdr>
                  <w:divsChild>
                    <w:div w:id="20483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968449">
      <w:bodyDiv w:val="1"/>
      <w:marLeft w:val="0"/>
      <w:marRight w:val="0"/>
      <w:marTop w:val="0"/>
      <w:marBottom w:val="0"/>
      <w:divBdr>
        <w:top w:val="none" w:sz="0" w:space="0" w:color="auto"/>
        <w:left w:val="none" w:sz="0" w:space="0" w:color="auto"/>
        <w:bottom w:val="none" w:sz="0" w:space="0" w:color="auto"/>
        <w:right w:val="none" w:sz="0" w:space="0" w:color="auto"/>
      </w:divBdr>
      <w:divsChild>
        <w:div w:id="2131632609">
          <w:marLeft w:val="0"/>
          <w:marRight w:val="0"/>
          <w:marTop w:val="0"/>
          <w:marBottom w:val="0"/>
          <w:divBdr>
            <w:top w:val="none" w:sz="0" w:space="0" w:color="auto"/>
            <w:left w:val="none" w:sz="0" w:space="0" w:color="auto"/>
            <w:bottom w:val="none" w:sz="0" w:space="0" w:color="auto"/>
            <w:right w:val="none" w:sz="0" w:space="0" w:color="auto"/>
          </w:divBdr>
          <w:divsChild>
            <w:div w:id="221798350">
              <w:marLeft w:val="0"/>
              <w:marRight w:val="0"/>
              <w:marTop w:val="0"/>
              <w:marBottom w:val="0"/>
              <w:divBdr>
                <w:top w:val="none" w:sz="0" w:space="0" w:color="auto"/>
                <w:left w:val="none" w:sz="0" w:space="0" w:color="auto"/>
                <w:bottom w:val="none" w:sz="0" w:space="0" w:color="auto"/>
                <w:right w:val="none" w:sz="0" w:space="0" w:color="auto"/>
              </w:divBdr>
              <w:divsChild>
                <w:div w:id="446504812">
                  <w:marLeft w:val="0"/>
                  <w:marRight w:val="0"/>
                  <w:marTop w:val="0"/>
                  <w:marBottom w:val="0"/>
                  <w:divBdr>
                    <w:top w:val="none" w:sz="0" w:space="0" w:color="auto"/>
                    <w:left w:val="none" w:sz="0" w:space="0" w:color="auto"/>
                    <w:bottom w:val="none" w:sz="0" w:space="0" w:color="auto"/>
                    <w:right w:val="none" w:sz="0" w:space="0" w:color="auto"/>
                  </w:divBdr>
                  <w:divsChild>
                    <w:div w:id="13854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29643">
      <w:bodyDiv w:val="1"/>
      <w:marLeft w:val="0"/>
      <w:marRight w:val="0"/>
      <w:marTop w:val="0"/>
      <w:marBottom w:val="0"/>
      <w:divBdr>
        <w:top w:val="none" w:sz="0" w:space="0" w:color="auto"/>
        <w:left w:val="none" w:sz="0" w:space="0" w:color="auto"/>
        <w:bottom w:val="none" w:sz="0" w:space="0" w:color="auto"/>
        <w:right w:val="none" w:sz="0" w:space="0" w:color="auto"/>
      </w:divBdr>
    </w:div>
    <w:div w:id="1427193562">
      <w:bodyDiv w:val="1"/>
      <w:marLeft w:val="0"/>
      <w:marRight w:val="0"/>
      <w:marTop w:val="0"/>
      <w:marBottom w:val="0"/>
      <w:divBdr>
        <w:top w:val="none" w:sz="0" w:space="0" w:color="auto"/>
        <w:left w:val="none" w:sz="0" w:space="0" w:color="auto"/>
        <w:bottom w:val="none" w:sz="0" w:space="0" w:color="auto"/>
        <w:right w:val="none" w:sz="0" w:space="0" w:color="auto"/>
      </w:divBdr>
      <w:divsChild>
        <w:div w:id="2007634070">
          <w:marLeft w:val="0"/>
          <w:marRight w:val="0"/>
          <w:marTop w:val="0"/>
          <w:marBottom w:val="0"/>
          <w:divBdr>
            <w:top w:val="none" w:sz="0" w:space="0" w:color="auto"/>
            <w:left w:val="none" w:sz="0" w:space="0" w:color="auto"/>
            <w:bottom w:val="none" w:sz="0" w:space="0" w:color="auto"/>
            <w:right w:val="none" w:sz="0" w:space="0" w:color="auto"/>
          </w:divBdr>
          <w:divsChild>
            <w:div w:id="497421926">
              <w:marLeft w:val="0"/>
              <w:marRight w:val="0"/>
              <w:marTop w:val="0"/>
              <w:marBottom w:val="0"/>
              <w:divBdr>
                <w:top w:val="none" w:sz="0" w:space="0" w:color="auto"/>
                <w:left w:val="none" w:sz="0" w:space="0" w:color="auto"/>
                <w:bottom w:val="none" w:sz="0" w:space="0" w:color="auto"/>
                <w:right w:val="none" w:sz="0" w:space="0" w:color="auto"/>
              </w:divBdr>
              <w:divsChild>
                <w:div w:id="1826125766">
                  <w:marLeft w:val="0"/>
                  <w:marRight w:val="0"/>
                  <w:marTop w:val="0"/>
                  <w:marBottom w:val="0"/>
                  <w:divBdr>
                    <w:top w:val="none" w:sz="0" w:space="0" w:color="auto"/>
                    <w:left w:val="none" w:sz="0" w:space="0" w:color="auto"/>
                    <w:bottom w:val="none" w:sz="0" w:space="0" w:color="auto"/>
                    <w:right w:val="none" w:sz="0" w:space="0" w:color="auto"/>
                  </w:divBdr>
                  <w:divsChild>
                    <w:div w:id="13686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5065">
      <w:bodyDiv w:val="1"/>
      <w:marLeft w:val="0"/>
      <w:marRight w:val="0"/>
      <w:marTop w:val="0"/>
      <w:marBottom w:val="0"/>
      <w:divBdr>
        <w:top w:val="none" w:sz="0" w:space="0" w:color="auto"/>
        <w:left w:val="none" w:sz="0" w:space="0" w:color="auto"/>
        <w:bottom w:val="none" w:sz="0" w:space="0" w:color="auto"/>
        <w:right w:val="none" w:sz="0" w:space="0" w:color="auto"/>
      </w:divBdr>
    </w:div>
    <w:div w:id="1559901854">
      <w:bodyDiv w:val="1"/>
      <w:marLeft w:val="0"/>
      <w:marRight w:val="0"/>
      <w:marTop w:val="0"/>
      <w:marBottom w:val="0"/>
      <w:divBdr>
        <w:top w:val="none" w:sz="0" w:space="0" w:color="auto"/>
        <w:left w:val="none" w:sz="0" w:space="0" w:color="auto"/>
        <w:bottom w:val="none" w:sz="0" w:space="0" w:color="auto"/>
        <w:right w:val="none" w:sz="0" w:space="0" w:color="auto"/>
      </w:divBdr>
    </w:div>
    <w:div w:id="1582332938">
      <w:bodyDiv w:val="1"/>
      <w:marLeft w:val="0"/>
      <w:marRight w:val="0"/>
      <w:marTop w:val="0"/>
      <w:marBottom w:val="0"/>
      <w:divBdr>
        <w:top w:val="none" w:sz="0" w:space="0" w:color="auto"/>
        <w:left w:val="none" w:sz="0" w:space="0" w:color="auto"/>
        <w:bottom w:val="none" w:sz="0" w:space="0" w:color="auto"/>
        <w:right w:val="none" w:sz="0" w:space="0" w:color="auto"/>
      </w:divBdr>
      <w:divsChild>
        <w:div w:id="94331716">
          <w:marLeft w:val="0"/>
          <w:marRight w:val="0"/>
          <w:marTop w:val="0"/>
          <w:marBottom w:val="0"/>
          <w:divBdr>
            <w:top w:val="none" w:sz="0" w:space="0" w:color="auto"/>
            <w:left w:val="none" w:sz="0" w:space="0" w:color="auto"/>
            <w:bottom w:val="none" w:sz="0" w:space="0" w:color="auto"/>
            <w:right w:val="none" w:sz="0" w:space="0" w:color="auto"/>
          </w:divBdr>
          <w:divsChild>
            <w:div w:id="671685417">
              <w:marLeft w:val="0"/>
              <w:marRight w:val="0"/>
              <w:marTop w:val="0"/>
              <w:marBottom w:val="0"/>
              <w:divBdr>
                <w:top w:val="none" w:sz="0" w:space="0" w:color="auto"/>
                <w:left w:val="none" w:sz="0" w:space="0" w:color="auto"/>
                <w:bottom w:val="none" w:sz="0" w:space="0" w:color="auto"/>
                <w:right w:val="none" w:sz="0" w:space="0" w:color="auto"/>
              </w:divBdr>
              <w:divsChild>
                <w:div w:id="350302986">
                  <w:marLeft w:val="0"/>
                  <w:marRight w:val="0"/>
                  <w:marTop w:val="0"/>
                  <w:marBottom w:val="0"/>
                  <w:divBdr>
                    <w:top w:val="none" w:sz="0" w:space="0" w:color="auto"/>
                    <w:left w:val="none" w:sz="0" w:space="0" w:color="auto"/>
                    <w:bottom w:val="none" w:sz="0" w:space="0" w:color="auto"/>
                    <w:right w:val="none" w:sz="0" w:space="0" w:color="auto"/>
                  </w:divBdr>
                  <w:divsChild>
                    <w:div w:id="5148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20118">
      <w:bodyDiv w:val="1"/>
      <w:marLeft w:val="0"/>
      <w:marRight w:val="0"/>
      <w:marTop w:val="0"/>
      <w:marBottom w:val="0"/>
      <w:divBdr>
        <w:top w:val="none" w:sz="0" w:space="0" w:color="auto"/>
        <w:left w:val="none" w:sz="0" w:space="0" w:color="auto"/>
        <w:bottom w:val="none" w:sz="0" w:space="0" w:color="auto"/>
        <w:right w:val="none" w:sz="0" w:space="0" w:color="auto"/>
      </w:divBdr>
      <w:divsChild>
        <w:div w:id="1220823888">
          <w:marLeft w:val="0"/>
          <w:marRight w:val="0"/>
          <w:marTop w:val="0"/>
          <w:marBottom w:val="0"/>
          <w:divBdr>
            <w:top w:val="none" w:sz="0" w:space="0" w:color="auto"/>
            <w:left w:val="none" w:sz="0" w:space="0" w:color="auto"/>
            <w:bottom w:val="none" w:sz="0" w:space="0" w:color="auto"/>
            <w:right w:val="none" w:sz="0" w:space="0" w:color="auto"/>
          </w:divBdr>
          <w:divsChild>
            <w:div w:id="1691443085">
              <w:marLeft w:val="0"/>
              <w:marRight w:val="0"/>
              <w:marTop w:val="0"/>
              <w:marBottom w:val="0"/>
              <w:divBdr>
                <w:top w:val="none" w:sz="0" w:space="0" w:color="auto"/>
                <w:left w:val="none" w:sz="0" w:space="0" w:color="auto"/>
                <w:bottom w:val="none" w:sz="0" w:space="0" w:color="auto"/>
                <w:right w:val="none" w:sz="0" w:space="0" w:color="auto"/>
              </w:divBdr>
              <w:divsChild>
                <w:div w:id="397628151">
                  <w:marLeft w:val="0"/>
                  <w:marRight w:val="0"/>
                  <w:marTop w:val="0"/>
                  <w:marBottom w:val="0"/>
                  <w:divBdr>
                    <w:top w:val="none" w:sz="0" w:space="0" w:color="auto"/>
                    <w:left w:val="none" w:sz="0" w:space="0" w:color="auto"/>
                    <w:bottom w:val="none" w:sz="0" w:space="0" w:color="auto"/>
                    <w:right w:val="none" w:sz="0" w:space="0" w:color="auto"/>
                  </w:divBdr>
                  <w:divsChild>
                    <w:div w:id="1029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4549">
      <w:bodyDiv w:val="1"/>
      <w:marLeft w:val="0"/>
      <w:marRight w:val="0"/>
      <w:marTop w:val="0"/>
      <w:marBottom w:val="0"/>
      <w:divBdr>
        <w:top w:val="none" w:sz="0" w:space="0" w:color="auto"/>
        <w:left w:val="none" w:sz="0" w:space="0" w:color="auto"/>
        <w:bottom w:val="none" w:sz="0" w:space="0" w:color="auto"/>
        <w:right w:val="none" w:sz="0" w:space="0" w:color="auto"/>
      </w:divBdr>
      <w:divsChild>
        <w:div w:id="1270970540">
          <w:marLeft w:val="0"/>
          <w:marRight w:val="0"/>
          <w:marTop w:val="0"/>
          <w:marBottom w:val="0"/>
          <w:divBdr>
            <w:top w:val="none" w:sz="0" w:space="0" w:color="auto"/>
            <w:left w:val="none" w:sz="0" w:space="0" w:color="auto"/>
            <w:bottom w:val="none" w:sz="0" w:space="0" w:color="auto"/>
            <w:right w:val="none" w:sz="0" w:space="0" w:color="auto"/>
          </w:divBdr>
          <w:divsChild>
            <w:div w:id="839351056">
              <w:marLeft w:val="0"/>
              <w:marRight w:val="0"/>
              <w:marTop w:val="0"/>
              <w:marBottom w:val="0"/>
              <w:divBdr>
                <w:top w:val="none" w:sz="0" w:space="0" w:color="auto"/>
                <w:left w:val="none" w:sz="0" w:space="0" w:color="auto"/>
                <w:bottom w:val="none" w:sz="0" w:space="0" w:color="auto"/>
                <w:right w:val="none" w:sz="0" w:space="0" w:color="auto"/>
              </w:divBdr>
              <w:divsChild>
                <w:div w:id="1953248598">
                  <w:marLeft w:val="0"/>
                  <w:marRight w:val="0"/>
                  <w:marTop w:val="0"/>
                  <w:marBottom w:val="0"/>
                  <w:divBdr>
                    <w:top w:val="none" w:sz="0" w:space="0" w:color="auto"/>
                    <w:left w:val="none" w:sz="0" w:space="0" w:color="auto"/>
                    <w:bottom w:val="none" w:sz="0" w:space="0" w:color="auto"/>
                    <w:right w:val="none" w:sz="0" w:space="0" w:color="auto"/>
                  </w:divBdr>
                  <w:divsChild>
                    <w:div w:id="7644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37531">
      <w:bodyDiv w:val="1"/>
      <w:marLeft w:val="0"/>
      <w:marRight w:val="0"/>
      <w:marTop w:val="0"/>
      <w:marBottom w:val="0"/>
      <w:divBdr>
        <w:top w:val="none" w:sz="0" w:space="0" w:color="auto"/>
        <w:left w:val="none" w:sz="0" w:space="0" w:color="auto"/>
        <w:bottom w:val="none" w:sz="0" w:space="0" w:color="auto"/>
        <w:right w:val="none" w:sz="0" w:space="0" w:color="auto"/>
      </w:divBdr>
      <w:divsChild>
        <w:div w:id="1515532138">
          <w:marLeft w:val="0"/>
          <w:marRight w:val="0"/>
          <w:marTop w:val="0"/>
          <w:marBottom w:val="0"/>
          <w:divBdr>
            <w:top w:val="none" w:sz="0" w:space="0" w:color="auto"/>
            <w:left w:val="none" w:sz="0" w:space="0" w:color="auto"/>
            <w:bottom w:val="none" w:sz="0" w:space="0" w:color="auto"/>
            <w:right w:val="none" w:sz="0" w:space="0" w:color="auto"/>
          </w:divBdr>
          <w:divsChild>
            <w:div w:id="575937634">
              <w:marLeft w:val="0"/>
              <w:marRight w:val="0"/>
              <w:marTop w:val="0"/>
              <w:marBottom w:val="0"/>
              <w:divBdr>
                <w:top w:val="none" w:sz="0" w:space="0" w:color="auto"/>
                <w:left w:val="none" w:sz="0" w:space="0" w:color="auto"/>
                <w:bottom w:val="none" w:sz="0" w:space="0" w:color="auto"/>
                <w:right w:val="none" w:sz="0" w:space="0" w:color="auto"/>
              </w:divBdr>
              <w:divsChild>
                <w:div w:id="957030720">
                  <w:marLeft w:val="0"/>
                  <w:marRight w:val="0"/>
                  <w:marTop w:val="0"/>
                  <w:marBottom w:val="0"/>
                  <w:divBdr>
                    <w:top w:val="none" w:sz="0" w:space="0" w:color="auto"/>
                    <w:left w:val="none" w:sz="0" w:space="0" w:color="auto"/>
                    <w:bottom w:val="none" w:sz="0" w:space="0" w:color="auto"/>
                    <w:right w:val="none" w:sz="0" w:space="0" w:color="auto"/>
                  </w:divBdr>
                  <w:divsChild>
                    <w:div w:id="20296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2020-12-12T00:28:00Z</dcterms:created>
  <dcterms:modified xsi:type="dcterms:W3CDTF">2021-09-03T17:14:00Z</dcterms:modified>
</cp:coreProperties>
</file>