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B1F2" w14:textId="49DFB4E7" w:rsidR="00DC7A1F" w:rsidRPr="00B56737" w:rsidRDefault="00B56737">
      <w:pPr>
        <w:rPr>
          <w:rFonts w:cstheme="minorHAnsi"/>
          <w:b/>
          <w:bCs/>
        </w:rPr>
      </w:pPr>
      <w:r>
        <w:rPr>
          <w:rFonts w:cstheme="minorHAnsi"/>
          <w:b/>
          <w:bCs/>
          <w:sz w:val="28"/>
          <w:szCs w:val="28"/>
        </w:rPr>
        <w:t>INPUT SUMMARY TABLES</w:t>
      </w:r>
    </w:p>
    <w:p w14:paraId="027A3E0C" w14:textId="00A9AEA2" w:rsidR="00D13B9B" w:rsidRPr="00055BE6" w:rsidRDefault="00F61207">
      <w:pPr>
        <w:rPr>
          <w:rFonts w:cstheme="minorHAnsi"/>
          <w:b/>
          <w:bCs/>
        </w:rPr>
      </w:pPr>
      <w:r w:rsidRPr="00055BE6">
        <w:rPr>
          <w:rFonts w:cstheme="minorHAnsi"/>
          <w:b/>
          <w:bCs/>
        </w:rPr>
        <w:t>Mid-Coast Water Planning Partnership -- Prioritization Approaches Input Worksheet</w:t>
      </w:r>
    </w:p>
    <w:p w14:paraId="04DBA573" w14:textId="40695AB8" w:rsidR="00CA5020" w:rsidRPr="00055BE6" w:rsidRDefault="00376E8A">
      <w:pPr>
        <w:rPr>
          <w:rFonts w:cstheme="minorHAnsi"/>
        </w:rPr>
      </w:pPr>
      <w:r>
        <w:rPr>
          <w:rFonts w:cstheme="minorHAnsi"/>
        </w:rPr>
        <w:t xml:space="preserve">Please indicate (with an “X” or comment) what prioritization approach(es) you think could be helpful with prioritizing actions under each imperative. </w:t>
      </w:r>
      <w:r w:rsidR="00641CEB">
        <w:rPr>
          <w:rFonts w:cstheme="minorHAnsi"/>
        </w:rPr>
        <w:t>Think of this as a high-level prioritization to help the MCWPP clarify how it</w:t>
      </w:r>
      <w:r w:rsidR="00746025">
        <w:rPr>
          <w:rFonts w:cstheme="minorHAnsi"/>
        </w:rPr>
        <w:t xml:space="preserve"> </w:t>
      </w:r>
      <w:r w:rsidR="00641CEB">
        <w:rPr>
          <w:rFonts w:cstheme="minorHAnsi"/>
        </w:rPr>
        <w:t>approach its implementation efforts. This project goal is to have a prioritized action list</w:t>
      </w:r>
      <w:r w:rsidR="0081480C">
        <w:rPr>
          <w:rFonts w:cstheme="minorHAnsi"/>
        </w:rPr>
        <w:t xml:space="preserve"> by October 2023, so the time and resources involved in the approach(es) should be considered.</w:t>
      </w:r>
    </w:p>
    <w:tbl>
      <w:tblPr>
        <w:tblStyle w:val="TableGrid"/>
        <w:tblW w:w="13777" w:type="dxa"/>
        <w:tblLook w:val="04A0" w:firstRow="1" w:lastRow="0" w:firstColumn="1" w:lastColumn="0" w:noHBand="0" w:noVBand="1"/>
      </w:tblPr>
      <w:tblGrid>
        <w:gridCol w:w="2304"/>
        <w:gridCol w:w="1391"/>
        <w:gridCol w:w="1438"/>
        <w:gridCol w:w="1402"/>
        <w:gridCol w:w="1458"/>
        <w:gridCol w:w="1477"/>
        <w:gridCol w:w="1481"/>
        <w:gridCol w:w="1388"/>
        <w:gridCol w:w="1438"/>
      </w:tblGrid>
      <w:tr w:rsidR="00F61207" w:rsidRPr="00055BE6" w14:paraId="776A96B1" w14:textId="77777777" w:rsidTr="00DC7A1F">
        <w:tc>
          <w:tcPr>
            <w:tcW w:w="2304" w:type="dxa"/>
            <w:shd w:val="clear" w:color="auto" w:fill="D9D9D9" w:themeFill="background1" w:themeFillShade="D9"/>
          </w:tcPr>
          <w:p w14:paraId="3708C46D" w14:textId="5009F40C" w:rsidR="00F61207" w:rsidRPr="00055BE6" w:rsidRDefault="00F61207">
            <w:pPr>
              <w:rPr>
                <w:rFonts w:cstheme="minorHAnsi"/>
                <w:b/>
              </w:rPr>
            </w:pPr>
            <w:bookmarkStart w:id="0" w:name="OLE_LINK4"/>
          </w:p>
        </w:tc>
        <w:tc>
          <w:tcPr>
            <w:tcW w:w="11473" w:type="dxa"/>
            <w:gridSpan w:val="8"/>
            <w:shd w:val="clear" w:color="auto" w:fill="D9D9D9" w:themeFill="background1" w:themeFillShade="D9"/>
          </w:tcPr>
          <w:p w14:paraId="100A54F9" w14:textId="28E451C5" w:rsidR="00F61207" w:rsidRPr="00055BE6" w:rsidRDefault="00F61207" w:rsidP="00F61207">
            <w:pPr>
              <w:jc w:val="center"/>
              <w:rPr>
                <w:rFonts w:cstheme="minorHAnsi"/>
                <w:b/>
              </w:rPr>
            </w:pPr>
            <w:r w:rsidRPr="00055BE6">
              <w:rPr>
                <w:rFonts w:cstheme="minorHAnsi"/>
                <w:b/>
              </w:rPr>
              <w:t>Water Action Plan Imperatives</w:t>
            </w:r>
          </w:p>
        </w:tc>
      </w:tr>
      <w:tr w:rsidR="00F61207" w:rsidRPr="00055BE6" w14:paraId="069E1CEE" w14:textId="77777777" w:rsidTr="00DC7A1F">
        <w:tc>
          <w:tcPr>
            <w:tcW w:w="2304" w:type="dxa"/>
            <w:shd w:val="clear" w:color="auto" w:fill="D9D9D9" w:themeFill="background1" w:themeFillShade="D9"/>
          </w:tcPr>
          <w:p w14:paraId="00A67744" w14:textId="62F99FC4" w:rsidR="00F61207" w:rsidRPr="00055BE6" w:rsidRDefault="00F61207">
            <w:pPr>
              <w:rPr>
                <w:rFonts w:cstheme="minorHAnsi"/>
                <w:b/>
              </w:rPr>
            </w:pPr>
            <w:r w:rsidRPr="00055BE6">
              <w:rPr>
                <w:rFonts w:cstheme="minorHAnsi"/>
                <w:b/>
              </w:rPr>
              <w:t>Prioritization Approach</w:t>
            </w:r>
          </w:p>
        </w:tc>
        <w:tc>
          <w:tcPr>
            <w:tcW w:w="1391" w:type="dxa"/>
            <w:shd w:val="clear" w:color="auto" w:fill="D9D9D9" w:themeFill="background1" w:themeFillShade="D9"/>
          </w:tcPr>
          <w:p w14:paraId="0D3A27E0" w14:textId="6DE63204" w:rsidR="00F61207" w:rsidRPr="00055BE6" w:rsidRDefault="00F61207">
            <w:pPr>
              <w:rPr>
                <w:rFonts w:cstheme="minorHAnsi"/>
                <w:b/>
              </w:rPr>
            </w:pPr>
            <w:r w:rsidRPr="00055BE6">
              <w:rPr>
                <w:rFonts w:cstheme="minorHAnsi"/>
                <w:b/>
              </w:rPr>
              <w:t>Public awareness and support</w:t>
            </w:r>
          </w:p>
        </w:tc>
        <w:tc>
          <w:tcPr>
            <w:tcW w:w="1438" w:type="dxa"/>
            <w:shd w:val="clear" w:color="auto" w:fill="D9D9D9" w:themeFill="background1" w:themeFillShade="D9"/>
          </w:tcPr>
          <w:p w14:paraId="0B186A63" w14:textId="3319B113" w:rsidR="00F61207" w:rsidRPr="00055BE6" w:rsidRDefault="00F61207">
            <w:pPr>
              <w:rPr>
                <w:rFonts w:cstheme="minorHAnsi"/>
                <w:b/>
              </w:rPr>
            </w:pPr>
            <w:r w:rsidRPr="00055BE6">
              <w:rPr>
                <w:rFonts w:cstheme="minorHAnsi"/>
                <w:b/>
              </w:rPr>
              <w:t>Regional capacity and collaboration</w:t>
            </w:r>
          </w:p>
        </w:tc>
        <w:tc>
          <w:tcPr>
            <w:tcW w:w="1402" w:type="dxa"/>
            <w:shd w:val="clear" w:color="auto" w:fill="D9D9D9" w:themeFill="background1" w:themeFillShade="D9"/>
          </w:tcPr>
          <w:p w14:paraId="42B604CF" w14:textId="7BAAF5D9" w:rsidR="00F61207" w:rsidRPr="00055BE6" w:rsidRDefault="00F61207">
            <w:pPr>
              <w:rPr>
                <w:rFonts w:cstheme="minorHAnsi"/>
                <w:b/>
              </w:rPr>
            </w:pPr>
            <w:r w:rsidRPr="00055BE6">
              <w:rPr>
                <w:rFonts w:cstheme="minorHAnsi"/>
                <w:b/>
              </w:rPr>
              <w:t>Monitoring and data sharing</w:t>
            </w:r>
          </w:p>
        </w:tc>
        <w:tc>
          <w:tcPr>
            <w:tcW w:w="1458" w:type="dxa"/>
            <w:shd w:val="clear" w:color="auto" w:fill="D9D9D9" w:themeFill="background1" w:themeFillShade="D9"/>
          </w:tcPr>
          <w:p w14:paraId="5BE35B2B" w14:textId="68A67EC4" w:rsidR="00F61207" w:rsidRPr="00055BE6" w:rsidRDefault="00F61207">
            <w:pPr>
              <w:rPr>
                <w:rFonts w:cstheme="minorHAnsi"/>
                <w:b/>
              </w:rPr>
            </w:pPr>
            <w:r w:rsidRPr="00055BE6">
              <w:rPr>
                <w:rFonts w:cstheme="minorHAnsi"/>
                <w:b/>
              </w:rPr>
              <w:t>Water conservation, efficiency, and reuse</w:t>
            </w:r>
          </w:p>
        </w:tc>
        <w:tc>
          <w:tcPr>
            <w:tcW w:w="1477" w:type="dxa"/>
            <w:shd w:val="clear" w:color="auto" w:fill="D9D9D9" w:themeFill="background1" w:themeFillShade="D9"/>
          </w:tcPr>
          <w:p w14:paraId="3C2D5A3C" w14:textId="565A05A3" w:rsidR="00F61207" w:rsidRPr="00055BE6" w:rsidRDefault="00F61207">
            <w:pPr>
              <w:rPr>
                <w:rFonts w:cstheme="minorHAnsi"/>
                <w:b/>
              </w:rPr>
            </w:pPr>
            <w:r w:rsidRPr="00055BE6">
              <w:rPr>
                <w:rFonts w:cstheme="minorHAnsi"/>
                <w:b/>
              </w:rPr>
              <w:t>Ecosystem protection and enhancement</w:t>
            </w:r>
          </w:p>
        </w:tc>
        <w:tc>
          <w:tcPr>
            <w:tcW w:w="1481" w:type="dxa"/>
            <w:shd w:val="clear" w:color="auto" w:fill="D9D9D9" w:themeFill="background1" w:themeFillShade="D9"/>
          </w:tcPr>
          <w:p w14:paraId="32EB92EE" w14:textId="56970F49" w:rsidR="00F61207" w:rsidRPr="00055BE6" w:rsidRDefault="00F61207">
            <w:pPr>
              <w:rPr>
                <w:rFonts w:cstheme="minorHAnsi"/>
                <w:b/>
              </w:rPr>
            </w:pPr>
            <w:r w:rsidRPr="00055BE6">
              <w:rPr>
                <w:rFonts w:cstheme="minorHAnsi"/>
                <w:b/>
              </w:rPr>
              <w:t>Resilient water infrastructure</w:t>
            </w:r>
          </w:p>
        </w:tc>
        <w:tc>
          <w:tcPr>
            <w:tcW w:w="1388" w:type="dxa"/>
            <w:shd w:val="clear" w:color="auto" w:fill="D9D9D9" w:themeFill="background1" w:themeFillShade="D9"/>
          </w:tcPr>
          <w:p w14:paraId="127073DA" w14:textId="7C3251E3" w:rsidR="00F61207" w:rsidRPr="00055BE6" w:rsidRDefault="00F61207">
            <w:pPr>
              <w:rPr>
                <w:rFonts w:cstheme="minorHAnsi"/>
                <w:b/>
              </w:rPr>
            </w:pPr>
            <w:r w:rsidRPr="00055BE6">
              <w:rPr>
                <w:rFonts w:cstheme="minorHAnsi"/>
                <w:b/>
              </w:rPr>
              <w:t>Source water protection</w:t>
            </w:r>
          </w:p>
        </w:tc>
        <w:tc>
          <w:tcPr>
            <w:tcW w:w="1438" w:type="dxa"/>
            <w:shd w:val="clear" w:color="auto" w:fill="D9D9D9" w:themeFill="background1" w:themeFillShade="D9"/>
          </w:tcPr>
          <w:p w14:paraId="7F193F4B" w14:textId="317C60A9" w:rsidR="00F61207" w:rsidRPr="00055BE6" w:rsidRDefault="00F61207">
            <w:pPr>
              <w:rPr>
                <w:rFonts w:cstheme="minorHAnsi"/>
                <w:b/>
              </w:rPr>
            </w:pPr>
            <w:r w:rsidRPr="00055BE6">
              <w:rPr>
                <w:rFonts w:cstheme="minorHAnsi"/>
                <w:b/>
              </w:rPr>
              <w:t>Water supply development</w:t>
            </w:r>
          </w:p>
        </w:tc>
      </w:tr>
      <w:tr w:rsidR="00746025" w:rsidRPr="00055BE6" w14:paraId="14E884A9" w14:textId="77777777" w:rsidTr="00DC7A1F">
        <w:tc>
          <w:tcPr>
            <w:tcW w:w="2304" w:type="dxa"/>
          </w:tcPr>
          <w:p w14:paraId="7AC89386" w14:textId="1C0CFE89" w:rsidR="00746025" w:rsidRPr="00055BE6" w:rsidRDefault="00746025" w:rsidP="00746025">
            <w:pPr>
              <w:rPr>
                <w:rFonts w:cstheme="minorHAnsi"/>
                <w:b/>
              </w:rPr>
            </w:pPr>
            <w:r w:rsidRPr="00055BE6">
              <w:rPr>
                <w:rFonts w:cstheme="minorHAnsi"/>
                <w:b/>
              </w:rPr>
              <w:t>Decision support system</w:t>
            </w:r>
            <w:r>
              <w:rPr>
                <w:rFonts w:cstheme="minorHAnsi"/>
                <w:b/>
              </w:rPr>
              <w:t xml:space="preserve"> (scoresheet, actions can have the same score)</w:t>
            </w:r>
          </w:p>
        </w:tc>
        <w:tc>
          <w:tcPr>
            <w:tcW w:w="1391" w:type="dxa"/>
          </w:tcPr>
          <w:p w14:paraId="7BD07D4D" w14:textId="000DE214" w:rsidR="00746025" w:rsidRPr="00055BE6" w:rsidRDefault="00746025" w:rsidP="00746025">
            <w:pPr>
              <w:rPr>
                <w:rFonts w:cstheme="minorHAnsi"/>
              </w:rPr>
            </w:pPr>
            <w:r>
              <w:rPr>
                <w:rFonts w:cstheme="minorHAnsi"/>
              </w:rPr>
              <w:t>XXXX</w:t>
            </w:r>
          </w:p>
        </w:tc>
        <w:tc>
          <w:tcPr>
            <w:tcW w:w="1438" w:type="dxa"/>
          </w:tcPr>
          <w:p w14:paraId="0863FC78" w14:textId="4EF332F9" w:rsidR="00746025" w:rsidRPr="00055BE6" w:rsidRDefault="00746025" w:rsidP="00746025">
            <w:pPr>
              <w:rPr>
                <w:rFonts w:cstheme="minorHAnsi"/>
              </w:rPr>
            </w:pPr>
            <w:r>
              <w:rPr>
                <w:rFonts w:cstheme="minorHAnsi"/>
              </w:rPr>
              <w:t>X XXX</w:t>
            </w:r>
          </w:p>
        </w:tc>
        <w:tc>
          <w:tcPr>
            <w:tcW w:w="1402" w:type="dxa"/>
          </w:tcPr>
          <w:p w14:paraId="7ED9470E" w14:textId="3D44E2F7" w:rsidR="00746025" w:rsidRPr="00055BE6" w:rsidRDefault="00746025" w:rsidP="00746025">
            <w:pPr>
              <w:rPr>
                <w:rFonts w:cstheme="minorHAnsi"/>
              </w:rPr>
            </w:pPr>
            <w:r>
              <w:rPr>
                <w:rFonts w:cstheme="minorHAnsi"/>
              </w:rPr>
              <w:t>X XXX</w:t>
            </w:r>
          </w:p>
        </w:tc>
        <w:tc>
          <w:tcPr>
            <w:tcW w:w="1458" w:type="dxa"/>
          </w:tcPr>
          <w:p w14:paraId="7087DE84" w14:textId="519C2C4C" w:rsidR="00746025" w:rsidRPr="00055BE6" w:rsidRDefault="00746025" w:rsidP="00746025">
            <w:pPr>
              <w:rPr>
                <w:rFonts w:cstheme="minorHAnsi"/>
              </w:rPr>
            </w:pPr>
            <w:r>
              <w:rPr>
                <w:rFonts w:cstheme="minorHAnsi"/>
              </w:rPr>
              <w:t>XXX X</w:t>
            </w:r>
          </w:p>
        </w:tc>
        <w:tc>
          <w:tcPr>
            <w:tcW w:w="1477" w:type="dxa"/>
          </w:tcPr>
          <w:p w14:paraId="277066AA" w14:textId="0D8B4A13" w:rsidR="00746025" w:rsidRPr="00055BE6" w:rsidRDefault="00746025" w:rsidP="00746025">
            <w:pPr>
              <w:rPr>
                <w:rFonts w:cstheme="minorHAnsi"/>
              </w:rPr>
            </w:pPr>
            <w:r>
              <w:rPr>
                <w:rFonts w:cstheme="minorHAnsi"/>
              </w:rPr>
              <w:t>X XX</w:t>
            </w:r>
          </w:p>
        </w:tc>
        <w:tc>
          <w:tcPr>
            <w:tcW w:w="1481" w:type="dxa"/>
          </w:tcPr>
          <w:p w14:paraId="1E1F5337" w14:textId="2DA78999" w:rsidR="00746025" w:rsidRPr="00055BE6" w:rsidRDefault="00746025" w:rsidP="00746025">
            <w:pPr>
              <w:rPr>
                <w:rFonts w:cstheme="minorHAnsi"/>
              </w:rPr>
            </w:pPr>
            <w:r>
              <w:rPr>
                <w:rFonts w:cstheme="minorHAnsi"/>
              </w:rPr>
              <w:t>XXXX</w:t>
            </w:r>
          </w:p>
        </w:tc>
        <w:tc>
          <w:tcPr>
            <w:tcW w:w="1388" w:type="dxa"/>
          </w:tcPr>
          <w:p w14:paraId="32C81516" w14:textId="4538D580" w:rsidR="00746025" w:rsidRPr="00055BE6" w:rsidRDefault="00746025" w:rsidP="00746025">
            <w:pPr>
              <w:rPr>
                <w:rFonts w:cstheme="minorHAnsi"/>
              </w:rPr>
            </w:pPr>
            <w:r>
              <w:rPr>
                <w:rFonts w:cstheme="minorHAnsi"/>
              </w:rPr>
              <w:t>XXXX</w:t>
            </w:r>
          </w:p>
        </w:tc>
        <w:tc>
          <w:tcPr>
            <w:tcW w:w="1438" w:type="dxa"/>
          </w:tcPr>
          <w:p w14:paraId="40DDB7FF" w14:textId="0F9F6819" w:rsidR="00746025" w:rsidRPr="00055BE6" w:rsidRDefault="00746025" w:rsidP="00746025">
            <w:pPr>
              <w:rPr>
                <w:rFonts w:cstheme="minorHAnsi"/>
              </w:rPr>
            </w:pPr>
            <w:r>
              <w:rPr>
                <w:rFonts w:cstheme="minorHAnsi"/>
              </w:rPr>
              <w:t>XXXX</w:t>
            </w:r>
          </w:p>
        </w:tc>
      </w:tr>
      <w:tr w:rsidR="00746025" w:rsidRPr="00055BE6" w14:paraId="4398AA51" w14:textId="77777777" w:rsidTr="00DC7A1F">
        <w:tc>
          <w:tcPr>
            <w:tcW w:w="2304" w:type="dxa"/>
          </w:tcPr>
          <w:p w14:paraId="373604C3" w14:textId="67CA6679" w:rsidR="00746025" w:rsidRPr="00055BE6" w:rsidRDefault="00746025" w:rsidP="00746025">
            <w:pPr>
              <w:rPr>
                <w:rFonts w:cstheme="minorHAnsi"/>
                <w:b/>
              </w:rPr>
            </w:pPr>
            <w:r w:rsidRPr="00055BE6">
              <w:rPr>
                <w:rFonts w:cstheme="minorHAnsi"/>
                <w:b/>
              </w:rPr>
              <w:t>Paired comparison analysis</w:t>
            </w:r>
            <w:r>
              <w:rPr>
                <w:rFonts w:cstheme="minorHAnsi"/>
                <w:b/>
              </w:rPr>
              <w:t xml:space="preserve"> (comparing actions against each other)</w:t>
            </w:r>
          </w:p>
        </w:tc>
        <w:tc>
          <w:tcPr>
            <w:tcW w:w="1391" w:type="dxa"/>
          </w:tcPr>
          <w:p w14:paraId="2E617D9D" w14:textId="6C588DA3" w:rsidR="00746025" w:rsidRPr="00055BE6" w:rsidRDefault="00746025" w:rsidP="00746025">
            <w:pPr>
              <w:rPr>
                <w:rFonts w:cstheme="minorHAnsi"/>
              </w:rPr>
            </w:pPr>
            <w:r>
              <w:rPr>
                <w:rFonts w:cstheme="minorHAnsi"/>
              </w:rPr>
              <w:t>X</w:t>
            </w:r>
          </w:p>
        </w:tc>
        <w:tc>
          <w:tcPr>
            <w:tcW w:w="1438" w:type="dxa"/>
          </w:tcPr>
          <w:p w14:paraId="6D1CC287" w14:textId="77777777" w:rsidR="00746025" w:rsidRPr="00055BE6" w:rsidRDefault="00746025" w:rsidP="00746025">
            <w:pPr>
              <w:rPr>
                <w:rFonts w:cstheme="minorHAnsi"/>
              </w:rPr>
            </w:pPr>
          </w:p>
        </w:tc>
        <w:tc>
          <w:tcPr>
            <w:tcW w:w="1402" w:type="dxa"/>
          </w:tcPr>
          <w:p w14:paraId="035FB4BA" w14:textId="77777777" w:rsidR="00746025" w:rsidRPr="00055BE6" w:rsidRDefault="00746025" w:rsidP="00746025">
            <w:pPr>
              <w:rPr>
                <w:rFonts w:cstheme="minorHAnsi"/>
              </w:rPr>
            </w:pPr>
          </w:p>
        </w:tc>
        <w:tc>
          <w:tcPr>
            <w:tcW w:w="1458" w:type="dxa"/>
          </w:tcPr>
          <w:p w14:paraId="09A4E478" w14:textId="77777777" w:rsidR="00746025" w:rsidRPr="00055BE6" w:rsidRDefault="00746025" w:rsidP="00746025">
            <w:pPr>
              <w:rPr>
                <w:rFonts w:cstheme="minorHAnsi"/>
              </w:rPr>
            </w:pPr>
          </w:p>
        </w:tc>
        <w:tc>
          <w:tcPr>
            <w:tcW w:w="1477" w:type="dxa"/>
          </w:tcPr>
          <w:p w14:paraId="15DD791B" w14:textId="77777777" w:rsidR="00746025" w:rsidRPr="00055BE6" w:rsidRDefault="00746025" w:rsidP="00746025">
            <w:pPr>
              <w:rPr>
                <w:rFonts w:cstheme="minorHAnsi"/>
              </w:rPr>
            </w:pPr>
          </w:p>
        </w:tc>
        <w:tc>
          <w:tcPr>
            <w:tcW w:w="1481" w:type="dxa"/>
          </w:tcPr>
          <w:p w14:paraId="6C7BCC69" w14:textId="77777777" w:rsidR="00746025" w:rsidRPr="00055BE6" w:rsidRDefault="00746025" w:rsidP="00746025">
            <w:pPr>
              <w:rPr>
                <w:rFonts w:cstheme="minorHAnsi"/>
              </w:rPr>
            </w:pPr>
          </w:p>
        </w:tc>
        <w:tc>
          <w:tcPr>
            <w:tcW w:w="1388" w:type="dxa"/>
          </w:tcPr>
          <w:p w14:paraId="645DBC8C" w14:textId="77777777" w:rsidR="00746025" w:rsidRPr="00055BE6" w:rsidRDefault="00746025" w:rsidP="00746025">
            <w:pPr>
              <w:rPr>
                <w:rFonts w:cstheme="minorHAnsi"/>
              </w:rPr>
            </w:pPr>
          </w:p>
        </w:tc>
        <w:tc>
          <w:tcPr>
            <w:tcW w:w="1438" w:type="dxa"/>
          </w:tcPr>
          <w:p w14:paraId="7B172FFB" w14:textId="75689E06" w:rsidR="00746025" w:rsidRPr="00055BE6" w:rsidRDefault="00746025" w:rsidP="00746025">
            <w:pPr>
              <w:rPr>
                <w:rFonts w:cstheme="minorHAnsi"/>
              </w:rPr>
            </w:pPr>
            <w:r>
              <w:rPr>
                <w:rFonts w:cstheme="minorHAnsi"/>
              </w:rPr>
              <w:t>X</w:t>
            </w:r>
          </w:p>
        </w:tc>
      </w:tr>
      <w:tr w:rsidR="00746025" w:rsidRPr="00055BE6" w14:paraId="543875C9" w14:textId="77777777" w:rsidTr="00DC7A1F">
        <w:tc>
          <w:tcPr>
            <w:tcW w:w="2304" w:type="dxa"/>
          </w:tcPr>
          <w:p w14:paraId="52CAC243" w14:textId="6435DFAA" w:rsidR="00746025" w:rsidRPr="00055BE6" w:rsidRDefault="00746025" w:rsidP="00746025">
            <w:pPr>
              <w:rPr>
                <w:rFonts w:cstheme="minorHAnsi"/>
                <w:b/>
              </w:rPr>
            </w:pPr>
            <w:r w:rsidRPr="00055BE6">
              <w:rPr>
                <w:rFonts w:cstheme="minorHAnsi"/>
                <w:b/>
              </w:rPr>
              <w:t>Deliberation</w:t>
            </w:r>
          </w:p>
        </w:tc>
        <w:tc>
          <w:tcPr>
            <w:tcW w:w="1391" w:type="dxa"/>
          </w:tcPr>
          <w:p w14:paraId="478B6034" w14:textId="3FE213B5" w:rsidR="00746025" w:rsidRPr="00055BE6" w:rsidRDefault="00746025" w:rsidP="00746025">
            <w:pPr>
              <w:rPr>
                <w:rFonts w:cstheme="minorHAnsi"/>
              </w:rPr>
            </w:pPr>
            <w:r>
              <w:rPr>
                <w:rFonts w:cstheme="minorHAnsi"/>
              </w:rPr>
              <w:t>XX</w:t>
            </w:r>
          </w:p>
        </w:tc>
        <w:tc>
          <w:tcPr>
            <w:tcW w:w="1438" w:type="dxa"/>
          </w:tcPr>
          <w:p w14:paraId="48F678E4" w14:textId="15BEE56E" w:rsidR="00746025" w:rsidRPr="00055BE6" w:rsidRDefault="00746025" w:rsidP="00746025">
            <w:pPr>
              <w:rPr>
                <w:rFonts w:cstheme="minorHAnsi"/>
              </w:rPr>
            </w:pPr>
            <w:r>
              <w:rPr>
                <w:rFonts w:cstheme="minorHAnsi"/>
              </w:rPr>
              <w:t>XX</w:t>
            </w:r>
          </w:p>
        </w:tc>
        <w:tc>
          <w:tcPr>
            <w:tcW w:w="1402" w:type="dxa"/>
          </w:tcPr>
          <w:p w14:paraId="3288A00A" w14:textId="1182E2AA" w:rsidR="00746025" w:rsidRPr="00055BE6" w:rsidRDefault="00746025" w:rsidP="00746025">
            <w:pPr>
              <w:rPr>
                <w:rFonts w:cstheme="minorHAnsi"/>
              </w:rPr>
            </w:pPr>
            <w:r>
              <w:rPr>
                <w:rFonts w:cstheme="minorHAnsi"/>
              </w:rPr>
              <w:t>XX X</w:t>
            </w:r>
          </w:p>
        </w:tc>
        <w:tc>
          <w:tcPr>
            <w:tcW w:w="1458" w:type="dxa"/>
          </w:tcPr>
          <w:p w14:paraId="3E7077F9" w14:textId="7E7F0D3D" w:rsidR="00746025" w:rsidRPr="00055BE6" w:rsidRDefault="00746025" w:rsidP="00746025">
            <w:pPr>
              <w:rPr>
                <w:rFonts w:cstheme="minorHAnsi"/>
              </w:rPr>
            </w:pPr>
            <w:r>
              <w:rPr>
                <w:rFonts w:cstheme="minorHAnsi"/>
              </w:rPr>
              <w:t>XX</w:t>
            </w:r>
          </w:p>
        </w:tc>
        <w:tc>
          <w:tcPr>
            <w:tcW w:w="1477" w:type="dxa"/>
          </w:tcPr>
          <w:p w14:paraId="7BB76B36" w14:textId="2ACC0C80" w:rsidR="00746025" w:rsidRPr="00055BE6" w:rsidRDefault="00746025" w:rsidP="00746025">
            <w:pPr>
              <w:rPr>
                <w:rFonts w:cstheme="minorHAnsi"/>
              </w:rPr>
            </w:pPr>
            <w:r>
              <w:rPr>
                <w:rFonts w:cstheme="minorHAnsi"/>
              </w:rPr>
              <w:t>XX</w:t>
            </w:r>
          </w:p>
        </w:tc>
        <w:tc>
          <w:tcPr>
            <w:tcW w:w="1481" w:type="dxa"/>
          </w:tcPr>
          <w:p w14:paraId="4698FC10" w14:textId="00177598" w:rsidR="00746025" w:rsidRPr="00055BE6" w:rsidRDefault="00746025" w:rsidP="00746025">
            <w:pPr>
              <w:rPr>
                <w:rFonts w:cstheme="minorHAnsi"/>
              </w:rPr>
            </w:pPr>
            <w:r>
              <w:rPr>
                <w:rFonts w:cstheme="minorHAnsi"/>
              </w:rPr>
              <w:t>XX</w:t>
            </w:r>
          </w:p>
        </w:tc>
        <w:tc>
          <w:tcPr>
            <w:tcW w:w="1388" w:type="dxa"/>
          </w:tcPr>
          <w:p w14:paraId="760ADEFB" w14:textId="2F7EC338" w:rsidR="00746025" w:rsidRPr="00055BE6" w:rsidRDefault="00746025" w:rsidP="00746025">
            <w:pPr>
              <w:rPr>
                <w:rFonts w:cstheme="minorHAnsi"/>
              </w:rPr>
            </w:pPr>
            <w:r>
              <w:rPr>
                <w:rFonts w:cstheme="minorHAnsi"/>
              </w:rPr>
              <w:t>XX</w:t>
            </w:r>
          </w:p>
        </w:tc>
        <w:tc>
          <w:tcPr>
            <w:tcW w:w="1438" w:type="dxa"/>
          </w:tcPr>
          <w:p w14:paraId="1A1935FA" w14:textId="2F84B786" w:rsidR="00746025" w:rsidRPr="00055BE6" w:rsidRDefault="00746025" w:rsidP="00746025">
            <w:pPr>
              <w:rPr>
                <w:rFonts w:cstheme="minorHAnsi"/>
              </w:rPr>
            </w:pPr>
            <w:r>
              <w:rPr>
                <w:rFonts w:cstheme="minorHAnsi"/>
              </w:rPr>
              <w:t>XX</w:t>
            </w:r>
          </w:p>
        </w:tc>
      </w:tr>
      <w:tr w:rsidR="00746025" w:rsidRPr="00055BE6" w14:paraId="6ED51DDE" w14:textId="77777777" w:rsidTr="00DC7A1F">
        <w:tc>
          <w:tcPr>
            <w:tcW w:w="2304" w:type="dxa"/>
          </w:tcPr>
          <w:p w14:paraId="150B822E" w14:textId="01D26968" w:rsidR="00746025" w:rsidRPr="00055BE6" w:rsidRDefault="00746025" w:rsidP="00746025">
            <w:pPr>
              <w:rPr>
                <w:rFonts w:cstheme="minorHAnsi"/>
                <w:b/>
              </w:rPr>
            </w:pPr>
            <w:r w:rsidRPr="00055BE6">
              <w:rPr>
                <w:rFonts w:cstheme="minorHAnsi"/>
                <w:b/>
              </w:rPr>
              <w:t>Cost-benefit analysis</w:t>
            </w:r>
          </w:p>
        </w:tc>
        <w:tc>
          <w:tcPr>
            <w:tcW w:w="1391" w:type="dxa"/>
          </w:tcPr>
          <w:p w14:paraId="758DD03C" w14:textId="77777777" w:rsidR="00746025" w:rsidRPr="00055BE6" w:rsidRDefault="00746025" w:rsidP="00746025">
            <w:pPr>
              <w:rPr>
                <w:rFonts w:cstheme="minorHAnsi"/>
              </w:rPr>
            </w:pPr>
          </w:p>
        </w:tc>
        <w:tc>
          <w:tcPr>
            <w:tcW w:w="1438" w:type="dxa"/>
          </w:tcPr>
          <w:p w14:paraId="5C7A9078" w14:textId="77777777" w:rsidR="00746025" w:rsidRPr="00055BE6" w:rsidRDefault="00746025" w:rsidP="00746025">
            <w:pPr>
              <w:rPr>
                <w:rFonts w:cstheme="minorHAnsi"/>
              </w:rPr>
            </w:pPr>
          </w:p>
        </w:tc>
        <w:tc>
          <w:tcPr>
            <w:tcW w:w="1402" w:type="dxa"/>
          </w:tcPr>
          <w:p w14:paraId="65054367" w14:textId="77777777" w:rsidR="00746025" w:rsidRPr="00055BE6" w:rsidRDefault="00746025" w:rsidP="00746025">
            <w:pPr>
              <w:rPr>
                <w:rFonts w:cstheme="minorHAnsi"/>
              </w:rPr>
            </w:pPr>
          </w:p>
        </w:tc>
        <w:tc>
          <w:tcPr>
            <w:tcW w:w="1458" w:type="dxa"/>
          </w:tcPr>
          <w:p w14:paraId="15F7B145" w14:textId="26DF10A3" w:rsidR="00746025" w:rsidRPr="00055BE6" w:rsidRDefault="00746025" w:rsidP="00746025">
            <w:pPr>
              <w:rPr>
                <w:rFonts w:cstheme="minorHAnsi"/>
              </w:rPr>
            </w:pPr>
            <w:r>
              <w:rPr>
                <w:rFonts w:cstheme="minorHAnsi"/>
              </w:rPr>
              <w:t>X</w:t>
            </w:r>
          </w:p>
        </w:tc>
        <w:tc>
          <w:tcPr>
            <w:tcW w:w="1477" w:type="dxa"/>
          </w:tcPr>
          <w:p w14:paraId="5A58584A" w14:textId="77777777" w:rsidR="00746025" w:rsidRPr="00055BE6" w:rsidRDefault="00746025" w:rsidP="00746025">
            <w:pPr>
              <w:rPr>
                <w:rFonts w:cstheme="minorHAnsi"/>
              </w:rPr>
            </w:pPr>
          </w:p>
        </w:tc>
        <w:tc>
          <w:tcPr>
            <w:tcW w:w="1481" w:type="dxa"/>
          </w:tcPr>
          <w:p w14:paraId="0A3FFFE1" w14:textId="4B0670F2" w:rsidR="00746025" w:rsidRPr="00055BE6" w:rsidRDefault="00746025" w:rsidP="00746025">
            <w:pPr>
              <w:rPr>
                <w:rFonts w:cstheme="minorHAnsi"/>
              </w:rPr>
            </w:pPr>
            <w:r>
              <w:rPr>
                <w:rFonts w:cstheme="minorHAnsi"/>
              </w:rPr>
              <w:t xml:space="preserve">X </w:t>
            </w:r>
            <w:proofErr w:type="spellStart"/>
            <w:r>
              <w:rPr>
                <w:rFonts w:cstheme="minorHAnsi"/>
              </w:rPr>
              <w:t>X</w:t>
            </w:r>
            <w:proofErr w:type="spellEnd"/>
          </w:p>
        </w:tc>
        <w:tc>
          <w:tcPr>
            <w:tcW w:w="1388" w:type="dxa"/>
          </w:tcPr>
          <w:p w14:paraId="54480AEB" w14:textId="77777777" w:rsidR="00746025" w:rsidRPr="00055BE6" w:rsidRDefault="00746025" w:rsidP="00746025">
            <w:pPr>
              <w:rPr>
                <w:rFonts w:cstheme="minorHAnsi"/>
              </w:rPr>
            </w:pPr>
          </w:p>
        </w:tc>
        <w:tc>
          <w:tcPr>
            <w:tcW w:w="1438" w:type="dxa"/>
          </w:tcPr>
          <w:p w14:paraId="6AD7AB57" w14:textId="1D99917C" w:rsidR="00746025" w:rsidRPr="00055BE6" w:rsidRDefault="00746025" w:rsidP="00746025">
            <w:pPr>
              <w:rPr>
                <w:rFonts w:cstheme="minorHAnsi"/>
              </w:rPr>
            </w:pPr>
            <w:r>
              <w:rPr>
                <w:rFonts w:cstheme="minorHAnsi"/>
              </w:rPr>
              <w:t xml:space="preserve">X </w:t>
            </w:r>
            <w:proofErr w:type="spellStart"/>
            <w:r>
              <w:rPr>
                <w:rFonts w:cstheme="minorHAnsi"/>
              </w:rPr>
              <w:t>X</w:t>
            </w:r>
            <w:proofErr w:type="spellEnd"/>
          </w:p>
        </w:tc>
      </w:tr>
      <w:tr w:rsidR="00746025" w:rsidRPr="00055BE6" w14:paraId="52AD231E" w14:textId="77777777" w:rsidTr="00DC7A1F">
        <w:tc>
          <w:tcPr>
            <w:tcW w:w="2304" w:type="dxa"/>
          </w:tcPr>
          <w:p w14:paraId="00E7B1D5" w14:textId="00227CCC" w:rsidR="00746025" w:rsidRPr="00055BE6" w:rsidRDefault="00746025" w:rsidP="00746025">
            <w:pPr>
              <w:rPr>
                <w:rFonts w:cstheme="minorHAnsi"/>
                <w:b/>
              </w:rPr>
            </w:pPr>
            <w:r w:rsidRPr="00055BE6">
              <w:rPr>
                <w:rFonts w:cstheme="minorHAnsi"/>
                <w:b/>
              </w:rPr>
              <w:t>Champion approach</w:t>
            </w:r>
          </w:p>
        </w:tc>
        <w:tc>
          <w:tcPr>
            <w:tcW w:w="1391" w:type="dxa"/>
          </w:tcPr>
          <w:p w14:paraId="539DE64F" w14:textId="6C8003FA" w:rsidR="00746025" w:rsidRPr="00055BE6" w:rsidRDefault="00746025" w:rsidP="00746025">
            <w:pPr>
              <w:rPr>
                <w:rFonts w:cstheme="minorHAnsi"/>
              </w:rPr>
            </w:pPr>
            <w:r>
              <w:rPr>
                <w:rFonts w:cstheme="minorHAnsi"/>
              </w:rPr>
              <w:t>XXX</w:t>
            </w:r>
          </w:p>
        </w:tc>
        <w:tc>
          <w:tcPr>
            <w:tcW w:w="1438" w:type="dxa"/>
          </w:tcPr>
          <w:p w14:paraId="6B994BCD" w14:textId="379D5109" w:rsidR="00746025" w:rsidRPr="00055BE6" w:rsidRDefault="00746025" w:rsidP="00746025">
            <w:pPr>
              <w:rPr>
                <w:rFonts w:cstheme="minorHAnsi"/>
              </w:rPr>
            </w:pPr>
            <w:r>
              <w:rPr>
                <w:rFonts w:cstheme="minorHAnsi"/>
              </w:rPr>
              <w:t>X</w:t>
            </w:r>
          </w:p>
        </w:tc>
        <w:tc>
          <w:tcPr>
            <w:tcW w:w="1402" w:type="dxa"/>
          </w:tcPr>
          <w:p w14:paraId="72FDDA60" w14:textId="53687311" w:rsidR="00746025" w:rsidRPr="00055BE6" w:rsidRDefault="00746025" w:rsidP="00746025">
            <w:pPr>
              <w:rPr>
                <w:rFonts w:cstheme="minorHAnsi"/>
              </w:rPr>
            </w:pPr>
            <w:r>
              <w:rPr>
                <w:rFonts w:cstheme="minorHAnsi"/>
              </w:rPr>
              <w:t>X</w:t>
            </w:r>
          </w:p>
        </w:tc>
        <w:tc>
          <w:tcPr>
            <w:tcW w:w="1458" w:type="dxa"/>
          </w:tcPr>
          <w:p w14:paraId="0FAF8C17" w14:textId="52C0BEEF" w:rsidR="00746025" w:rsidRPr="00055BE6" w:rsidRDefault="00746025" w:rsidP="00746025">
            <w:pPr>
              <w:rPr>
                <w:rFonts w:cstheme="minorHAnsi"/>
              </w:rPr>
            </w:pPr>
            <w:r>
              <w:rPr>
                <w:rFonts w:cstheme="minorHAnsi"/>
              </w:rPr>
              <w:t>X</w:t>
            </w:r>
          </w:p>
        </w:tc>
        <w:tc>
          <w:tcPr>
            <w:tcW w:w="1477" w:type="dxa"/>
          </w:tcPr>
          <w:p w14:paraId="5C9E0188" w14:textId="3DDEEB74" w:rsidR="00746025" w:rsidRPr="00055BE6" w:rsidRDefault="00746025" w:rsidP="00746025">
            <w:pPr>
              <w:rPr>
                <w:rFonts w:cstheme="minorHAnsi"/>
              </w:rPr>
            </w:pPr>
            <w:r>
              <w:rPr>
                <w:rFonts w:cstheme="minorHAnsi"/>
              </w:rPr>
              <w:t>X</w:t>
            </w:r>
          </w:p>
        </w:tc>
        <w:tc>
          <w:tcPr>
            <w:tcW w:w="1481" w:type="dxa"/>
          </w:tcPr>
          <w:p w14:paraId="34AD9A92" w14:textId="3FF65AE1" w:rsidR="00746025" w:rsidRPr="00055BE6" w:rsidRDefault="00746025" w:rsidP="00746025">
            <w:pPr>
              <w:rPr>
                <w:rFonts w:cstheme="minorHAnsi"/>
              </w:rPr>
            </w:pPr>
            <w:r>
              <w:rPr>
                <w:rFonts w:cstheme="minorHAnsi"/>
              </w:rPr>
              <w:t>X</w:t>
            </w:r>
          </w:p>
        </w:tc>
        <w:tc>
          <w:tcPr>
            <w:tcW w:w="1388" w:type="dxa"/>
          </w:tcPr>
          <w:p w14:paraId="030F968E" w14:textId="4AA15769" w:rsidR="00746025" w:rsidRPr="00055BE6" w:rsidRDefault="00746025" w:rsidP="00746025">
            <w:pPr>
              <w:rPr>
                <w:rFonts w:cstheme="minorHAnsi"/>
              </w:rPr>
            </w:pPr>
            <w:r>
              <w:rPr>
                <w:rFonts w:cstheme="minorHAnsi"/>
              </w:rPr>
              <w:t>X</w:t>
            </w:r>
          </w:p>
        </w:tc>
        <w:tc>
          <w:tcPr>
            <w:tcW w:w="1438" w:type="dxa"/>
          </w:tcPr>
          <w:p w14:paraId="080F6BF4" w14:textId="06EDEED9" w:rsidR="00746025" w:rsidRPr="00055BE6" w:rsidRDefault="00746025" w:rsidP="00746025">
            <w:pPr>
              <w:rPr>
                <w:rFonts w:cstheme="minorHAnsi"/>
              </w:rPr>
            </w:pPr>
            <w:r>
              <w:rPr>
                <w:rFonts w:cstheme="minorHAnsi"/>
              </w:rPr>
              <w:t>X</w:t>
            </w:r>
          </w:p>
        </w:tc>
      </w:tr>
      <w:tr w:rsidR="00746025" w:rsidRPr="00055BE6" w14:paraId="0CC41270" w14:textId="77777777" w:rsidTr="00DC7A1F">
        <w:tc>
          <w:tcPr>
            <w:tcW w:w="2304" w:type="dxa"/>
          </w:tcPr>
          <w:p w14:paraId="57291E90" w14:textId="7ADE2E7A" w:rsidR="00746025" w:rsidRPr="00055BE6" w:rsidRDefault="00746025" w:rsidP="00746025">
            <w:pPr>
              <w:rPr>
                <w:rFonts w:cstheme="minorHAnsi"/>
                <w:b/>
              </w:rPr>
            </w:pPr>
            <w:r w:rsidRPr="00055BE6">
              <w:rPr>
                <w:rFonts w:cstheme="minorHAnsi"/>
                <w:b/>
              </w:rPr>
              <w:t>Ecosystem restoration and enhancement specific method</w:t>
            </w:r>
          </w:p>
        </w:tc>
        <w:tc>
          <w:tcPr>
            <w:tcW w:w="1391" w:type="dxa"/>
          </w:tcPr>
          <w:p w14:paraId="5F8661B6" w14:textId="77777777" w:rsidR="00746025" w:rsidRPr="00055BE6" w:rsidRDefault="00746025" w:rsidP="00746025">
            <w:pPr>
              <w:rPr>
                <w:rFonts w:cstheme="minorHAnsi"/>
              </w:rPr>
            </w:pPr>
          </w:p>
        </w:tc>
        <w:tc>
          <w:tcPr>
            <w:tcW w:w="1438" w:type="dxa"/>
          </w:tcPr>
          <w:p w14:paraId="415F766F" w14:textId="77777777" w:rsidR="00746025" w:rsidRPr="00055BE6" w:rsidRDefault="00746025" w:rsidP="00746025">
            <w:pPr>
              <w:rPr>
                <w:rFonts w:cstheme="minorHAnsi"/>
              </w:rPr>
            </w:pPr>
          </w:p>
        </w:tc>
        <w:tc>
          <w:tcPr>
            <w:tcW w:w="1402" w:type="dxa"/>
          </w:tcPr>
          <w:p w14:paraId="064F48B5" w14:textId="77777777" w:rsidR="00746025" w:rsidRPr="00055BE6" w:rsidRDefault="00746025" w:rsidP="00746025">
            <w:pPr>
              <w:rPr>
                <w:rFonts w:cstheme="minorHAnsi"/>
              </w:rPr>
            </w:pPr>
          </w:p>
        </w:tc>
        <w:tc>
          <w:tcPr>
            <w:tcW w:w="1458" w:type="dxa"/>
          </w:tcPr>
          <w:p w14:paraId="2AA50D10" w14:textId="77777777" w:rsidR="00746025" w:rsidRPr="00055BE6" w:rsidRDefault="00746025" w:rsidP="00746025">
            <w:pPr>
              <w:rPr>
                <w:rFonts w:cstheme="minorHAnsi"/>
              </w:rPr>
            </w:pPr>
          </w:p>
        </w:tc>
        <w:tc>
          <w:tcPr>
            <w:tcW w:w="1477" w:type="dxa"/>
          </w:tcPr>
          <w:p w14:paraId="18F2F954" w14:textId="6BE6F5E3" w:rsidR="00746025" w:rsidRPr="00055BE6" w:rsidRDefault="00746025" w:rsidP="00746025">
            <w:pPr>
              <w:rPr>
                <w:rFonts w:cstheme="minorHAnsi"/>
              </w:rPr>
            </w:pPr>
            <w:r>
              <w:rPr>
                <w:rFonts w:cstheme="minorHAnsi"/>
              </w:rPr>
              <w:t xml:space="preserve">X </w:t>
            </w:r>
            <w:proofErr w:type="spellStart"/>
            <w:r>
              <w:rPr>
                <w:rFonts w:cstheme="minorHAnsi"/>
              </w:rPr>
              <w:t>X</w:t>
            </w:r>
            <w:proofErr w:type="spellEnd"/>
          </w:p>
        </w:tc>
        <w:tc>
          <w:tcPr>
            <w:tcW w:w="1481" w:type="dxa"/>
          </w:tcPr>
          <w:p w14:paraId="3C53CF2D" w14:textId="77777777" w:rsidR="00746025" w:rsidRPr="00055BE6" w:rsidRDefault="00746025" w:rsidP="00746025">
            <w:pPr>
              <w:rPr>
                <w:rFonts w:cstheme="minorHAnsi"/>
              </w:rPr>
            </w:pPr>
          </w:p>
        </w:tc>
        <w:tc>
          <w:tcPr>
            <w:tcW w:w="1388" w:type="dxa"/>
          </w:tcPr>
          <w:p w14:paraId="763FCC02" w14:textId="57D563B9" w:rsidR="00746025" w:rsidRPr="00055BE6" w:rsidRDefault="00746025" w:rsidP="00746025">
            <w:pPr>
              <w:rPr>
                <w:rFonts w:cstheme="minorHAnsi"/>
              </w:rPr>
            </w:pPr>
            <w:r>
              <w:rPr>
                <w:rFonts w:cstheme="minorHAnsi"/>
              </w:rPr>
              <w:t>X</w:t>
            </w:r>
          </w:p>
        </w:tc>
        <w:tc>
          <w:tcPr>
            <w:tcW w:w="1438" w:type="dxa"/>
          </w:tcPr>
          <w:p w14:paraId="088260B1" w14:textId="77777777" w:rsidR="00746025" w:rsidRPr="00055BE6" w:rsidRDefault="00746025" w:rsidP="00746025">
            <w:pPr>
              <w:rPr>
                <w:rFonts w:cstheme="minorHAnsi"/>
              </w:rPr>
            </w:pPr>
          </w:p>
        </w:tc>
      </w:tr>
      <w:tr w:rsidR="00746025" w:rsidRPr="00055BE6" w14:paraId="79DB4CBC" w14:textId="77777777" w:rsidTr="00DC7A1F">
        <w:tc>
          <w:tcPr>
            <w:tcW w:w="2304" w:type="dxa"/>
          </w:tcPr>
          <w:p w14:paraId="111F408F" w14:textId="77777777" w:rsidR="00746025" w:rsidRPr="00055BE6" w:rsidRDefault="00746025" w:rsidP="00746025">
            <w:pPr>
              <w:rPr>
                <w:rFonts w:cstheme="minorHAnsi"/>
                <w:b/>
              </w:rPr>
            </w:pPr>
          </w:p>
        </w:tc>
        <w:tc>
          <w:tcPr>
            <w:tcW w:w="1391" w:type="dxa"/>
          </w:tcPr>
          <w:p w14:paraId="76FC7B32" w14:textId="77777777" w:rsidR="00746025" w:rsidRPr="00055BE6" w:rsidRDefault="00746025" w:rsidP="00746025">
            <w:pPr>
              <w:rPr>
                <w:rFonts w:cstheme="minorHAnsi"/>
              </w:rPr>
            </w:pPr>
          </w:p>
        </w:tc>
        <w:tc>
          <w:tcPr>
            <w:tcW w:w="1438" w:type="dxa"/>
          </w:tcPr>
          <w:p w14:paraId="4F0F37C8" w14:textId="77777777" w:rsidR="00746025" w:rsidRPr="00055BE6" w:rsidRDefault="00746025" w:rsidP="00746025">
            <w:pPr>
              <w:rPr>
                <w:rFonts w:cstheme="minorHAnsi"/>
              </w:rPr>
            </w:pPr>
          </w:p>
        </w:tc>
        <w:tc>
          <w:tcPr>
            <w:tcW w:w="1402" w:type="dxa"/>
          </w:tcPr>
          <w:p w14:paraId="15DBCEFF" w14:textId="77777777" w:rsidR="00746025" w:rsidRPr="00055BE6" w:rsidRDefault="00746025" w:rsidP="00746025">
            <w:pPr>
              <w:rPr>
                <w:rFonts w:cstheme="minorHAnsi"/>
              </w:rPr>
            </w:pPr>
          </w:p>
        </w:tc>
        <w:tc>
          <w:tcPr>
            <w:tcW w:w="1458" w:type="dxa"/>
          </w:tcPr>
          <w:p w14:paraId="2CA0D039" w14:textId="77777777" w:rsidR="00746025" w:rsidRPr="00055BE6" w:rsidRDefault="00746025" w:rsidP="00746025">
            <w:pPr>
              <w:rPr>
                <w:rFonts w:cstheme="minorHAnsi"/>
              </w:rPr>
            </w:pPr>
          </w:p>
        </w:tc>
        <w:tc>
          <w:tcPr>
            <w:tcW w:w="1477" w:type="dxa"/>
          </w:tcPr>
          <w:p w14:paraId="3060EE67" w14:textId="77777777" w:rsidR="00746025" w:rsidRPr="00055BE6" w:rsidRDefault="00746025" w:rsidP="00746025">
            <w:pPr>
              <w:rPr>
                <w:rFonts w:cstheme="minorHAnsi"/>
              </w:rPr>
            </w:pPr>
          </w:p>
        </w:tc>
        <w:tc>
          <w:tcPr>
            <w:tcW w:w="1481" w:type="dxa"/>
          </w:tcPr>
          <w:p w14:paraId="11A6BB24" w14:textId="77777777" w:rsidR="00746025" w:rsidRPr="00055BE6" w:rsidRDefault="00746025" w:rsidP="00746025">
            <w:pPr>
              <w:rPr>
                <w:rFonts w:cstheme="minorHAnsi"/>
              </w:rPr>
            </w:pPr>
          </w:p>
        </w:tc>
        <w:tc>
          <w:tcPr>
            <w:tcW w:w="1388" w:type="dxa"/>
          </w:tcPr>
          <w:p w14:paraId="4465FFC3" w14:textId="77777777" w:rsidR="00746025" w:rsidRPr="00055BE6" w:rsidRDefault="00746025" w:rsidP="00746025">
            <w:pPr>
              <w:rPr>
                <w:rFonts w:cstheme="minorHAnsi"/>
              </w:rPr>
            </w:pPr>
          </w:p>
        </w:tc>
        <w:tc>
          <w:tcPr>
            <w:tcW w:w="1438" w:type="dxa"/>
          </w:tcPr>
          <w:p w14:paraId="1811B1B6" w14:textId="77777777" w:rsidR="00746025" w:rsidRPr="00055BE6" w:rsidRDefault="00746025" w:rsidP="00746025">
            <w:pPr>
              <w:rPr>
                <w:rFonts w:cstheme="minorHAnsi"/>
              </w:rPr>
            </w:pPr>
          </w:p>
        </w:tc>
      </w:tr>
      <w:tr w:rsidR="00746025" w:rsidRPr="00055BE6" w14:paraId="5D0BA3FE" w14:textId="77777777" w:rsidTr="00DC7A1F">
        <w:tc>
          <w:tcPr>
            <w:tcW w:w="2304" w:type="dxa"/>
          </w:tcPr>
          <w:p w14:paraId="76508A19" w14:textId="77777777" w:rsidR="00746025" w:rsidRPr="00055BE6" w:rsidRDefault="00746025" w:rsidP="00746025">
            <w:pPr>
              <w:rPr>
                <w:rFonts w:cstheme="minorHAnsi"/>
                <w:b/>
              </w:rPr>
            </w:pPr>
          </w:p>
        </w:tc>
        <w:tc>
          <w:tcPr>
            <w:tcW w:w="1391" w:type="dxa"/>
          </w:tcPr>
          <w:p w14:paraId="0ACED17A" w14:textId="77777777" w:rsidR="00746025" w:rsidRPr="00055BE6" w:rsidRDefault="00746025" w:rsidP="00746025">
            <w:pPr>
              <w:rPr>
                <w:rFonts w:cstheme="minorHAnsi"/>
              </w:rPr>
            </w:pPr>
          </w:p>
        </w:tc>
        <w:tc>
          <w:tcPr>
            <w:tcW w:w="1438" w:type="dxa"/>
          </w:tcPr>
          <w:p w14:paraId="3B46FA7B" w14:textId="77777777" w:rsidR="00746025" w:rsidRPr="00055BE6" w:rsidRDefault="00746025" w:rsidP="00746025">
            <w:pPr>
              <w:rPr>
                <w:rFonts w:cstheme="minorHAnsi"/>
              </w:rPr>
            </w:pPr>
          </w:p>
        </w:tc>
        <w:tc>
          <w:tcPr>
            <w:tcW w:w="1402" w:type="dxa"/>
          </w:tcPr>
          <w:p w14:paraId="2D040D43" w14:textId="77777777" w:rsidR="00746025" w:rsidRPr="00055BE6" w:rsidRDefault="00746025" w:rsidP="00746025">
            <w:pPr>
              <w:rPr>
                <w:rFonts w:cstheme="minorHAnsi"/>
              </w:rPr>
            </w:pPr>
          </w:p>
        </w:tc>
        <w:tc>
          <w:tcPr>
            <w:tcW w:w="1458" w:type="dxa"/>
          </w:tcPr>
          <w:p w14:paraId="0F7D8F3F" w14:textId="77777777" w:rsidR="00746025" w:rsidRPr="00055BE6" w:rsidRDefault="00746025" w:rsidP="00746025">
            <w:pPr>
              <w:rPr>
                <w:rFonts w:cstheme="minorHAnsi"/>
              </w:rPr>
            </w:pPr>
          </w:p>
        </w:tc>
        <w:tc>
          <w:tcPr>
            <w:tcW w:w="1477" w:type="dxa"/>
          </w:tcPr>
          <w:p w14:paraId="5EED1770" w14:textId="77777777" w:rsidR="00746025" w:rsidRPr="00055BE6" w:rsidRDefault="00746025" w:rsidP="00746025">
            <w:pPr>
              <w:rPr>
                <w:rFonts w:cstheme="minorHAnsi"/>
              </w:rPr>
            </w:pPr>
          </w:p>
        </w:tc>
        <w:tc>
          <w:tcPr>
            <w:tcW w:w="1481" w:type="dxa"/>
          </w:tcPr>
          <w:p w14:paraId="48A8FC54" w14:textId="77777777" w:rsidR="00746025" w:rsidRPr="00055BE6" w:rsidRDefault="00746025" w:rsidP="00746025">
            <w:pPr>
              <w:rPr>
                <w:rFonts w:cstheme="minorHAnsi"/>
              </w:rPr>
            </w:pPr>
          </w:p>
        </w:tc>
        <w:tc>
          <w:tcPr>
            <w:tcW w:w="1388" w:type="dxa"/>
          </w:tcPr>
          <w:p w14:paraId="15E4F7C9" w14:textId="77777777" w:rsidR="00746025" w:rsidRPr="00055BE6" w:rsidRDefault="00746025" w:rsidP="00746025">
            <w:pPr>
              <w:rPr>
                <w:rFonts w:cstheme="minorHAnsi"/>
              </w:rPr>
            </w:pPr>
          </w:p>
        </w:tc>
        <w:tc>
          <w:tcPr>
            <w:tcW w:w="1438" w:type="dxa"/>
          </w:tcPr>
          <w:p w14:paraId="0C02A89F" w14:textId="77777777" w:rsidR="00746025" w:rsidRPr="00055BE6" w:rsidRDefault="00746025" w:rsidP="00746025">
            <w:pPr>
              <w:rPr>
                <w:rFonts w:cstheme="minorHAnsi"/>
              </w:rPr>
            </w:pPr>
          </w:p>
        </w:tc>
      </w:tr>
      <w:bookmarkEnd w:id="0"/>
    </w:tbl>
    <w:p w14:paraId="25145698" w14:textId="409EF96F" w:rsidR="00F61207" w:rsidRDefault="00F61207">
      <w:pPr>
        <w:rPr>
          <w:rFonts w:cstheme="minorHAnsi"/>
        </w:rPr>
      </w:pPr>
    </w:p>
    <w:p w14:paraId="348E446F" w14:textId="77777777" w:rsidR="00746025" w:rsidRDefault="00746025">
      <w:pPr>
        <w:rPr>
          <w:rFonts w:cstheme="minorHAnsi"/>
        </w:rPr>
      </w:pPr>
    </w:p>
    <w:p w14:paraId="2DD3E7B9" w14:textId="77777777" w:rsidR="00DC7A1F" w:rsidRPr="00055BE6" w:rsidRDefault="00DC7A1F">
      <w:pPr>
        <w:rPr>
          <w:rFonts w:cstheme="minorHAnsi"/>
        </w:rPr>
      </w:pPr>
    </w:p>
    <w:p w14:paraId="6C2E686C" w14:textId="1415B3D5" w:rsidR="00F61207" w:rsidRDefault="00F61207">
      <w:pPr>
        <w:rPr>
          <w:rFonts w:cstheme="minorHAnsi"/>
          <w:b/>
          <w:bCs/>
        </w:rPr>
      </w:pPr>
      <w:r w:rsidRPr="00055BE6">
        <w:rPr>
          <w:rFonts w:cstheme="minorHAnsi"/>
          <w:b/>
          <w:bCs/>
        </w:rPr>
        <w:lastRenderedPageBreak/>
        <w:t>Mid-Coast Water Planning Partnership -- Prioritization Criteria Ideas List</w:t>
      </w:r>
    </w:p>
    <w:p w14:paraId="1FA0C1BB" w14:textId="2B2F71FE" w:rsidR="00F07E6A" w:rsidRPr="00376E8A" w:rsidRDefault="00F07E6A">
      <w:pPr>
        <w:rPr>
          <w:rFonts w:cstheme="minorHAnsi"/>
        </w:rPr>
      </w:pPr>
      <w:r w:rsidRPr="00376E8A">
        <w:rPr>
          <w:rFonts w:cstheme="minorHAnsi"/>
        </w:rPr>
        <w:t>Please review these potential criteria that could assist with prioritization</w:t>
      </w:r>
      <w:r w:rsidR="00376E8A" w:rsidRPr="00376E8A">
        <w:rPr>
          <w:rFonts w:cstheme="minorHAnsi"/>
        </w:rPr>
        <w:t xml:space="preserve"> of actions. Feel free to make changes to descriptions using track changes and to add additional criteria for consideration at the end of the table.</w:t>
      </w:r>
    </w:p>
    <w:tbl>
      <w:tblPr>
        <w:tblStyle w:val="TableGrid"/>
        <w:tblW w:w="0" w:type="auto"/>
        <w:tblLook w:val="04A0" w:firstRow="1" w:lastRow="0" w:firstColumn="1" w:lastColumn="0" w:noHBand="0" w:noVBand="1"/>
      </w:tblPr>
      <w:tblGrid>
        <w:gridCol w:w="7920"/>
        <w:gridCol w:w="4317"/>
      </w:tblGrid>
      <w:tr w:rsidR="00C83947" w:rsidRPr="00055BE6" w14:paraId="141B177E" w14:textId="77777777" w:rsidTr="00F07E6A">
        <w:trPr>
          <w:tblHeader/>
        </w:trPr>
        <w:tc>
          <w:tcPr>
            <w:tcW w:w="7920" w:type="dxa"/>
            <w:shd w:val="clear" w:color="auto" w:fill="D9D9D9" w:themeFill="background1" w:themeFillShade="D9"/>
          </w:tcPr>
          <w:p w14:paraId="35BA0770" w14:textId="6CA8D59D" w:rsidR="00C83947" w:rsidRPr="00F07E6A" w:rsidRDefault="00C83947">
            <w:pPr>
              <w:rPr>
                <w:rFonts w:cstheme="minorHAnsi"/>
                <w:b/>
                <w:bCs/>
              </w:rPr>
            </w:pPr>
            <w:r w:rsidRPr="00F07E6A">
              <w:rPr>
                <w:rFonts w:cstheme="minorHAnsi"/>
                <w:b/>
                <w:bCs/>
              </w:rPr>
              <w:t>Potential Prioritization Criteria</w:t>
            </w:r>
          </w:p>
        </w:tc>
        <w:tc>
          <w:tcPr>
            <w:tcW w:w="4317" w:type="dxa"/>
            <w:shd w:val="clear" w:color="auto" w:fill="D9D9D9" w:themeFill="background1" w:themeFillShade="D9"/>
          </w:tcPr>
          <w:p w14:paraId="195A2DAC" w14:textId="7A06C9ED" w:rsidR="00C83947" w:rsidRPr="00F07E6A" w:rsidRDefault="00C83947">
            <w:pPr>
              <w:rPr>
                <w:rFonts w:cstheme="minorHAnsi"/>
                <w:b/>
                <w:bCs/>
              </w:rPr>
            </w:pPr>
            <w:r w:rsidRPr="00F07E6A">
              <w:rPr>
                <w:rFonts w:cstheme="minorHAnsi"/>
                <w:b/>
                <w:bCs/>
              </w:rPr>
              <w:t>Do you like this criterion? (Yes/No)</w:t>
            </w:r>
          </w:p>
          <w:p w14:paraId="3CBC2223" w14:textId="420DE9E1" w:rsidR="00C83947" w:rsidRPr="00F07E6A" w:rsidRDefault="00C83947">
            <w:pPr>
              <w:rPr>
                <w:rFonts w:cstheme="minorHAnsi"/>
                <w:b/>
                <w:bCs/>
              </w:rPr>
            </w:pPr>
            <w:r w:rsidRPr="00F07E6A">
              <w:rPr>
                <w:rFonts w:cstheme="minorHAnsi"/>
                <w:b/>
                <w:bCs/>
              </w:rPr>
              <w:t>Feel free to provide comments.</w:t>
            </w:r>
          </w:p>
        </w:tc>
      </w:tr>
      <w:tr w:rsidR="00C83947" w:rsidRPr="00055BE6" w14:paraId="2604F2D3" w14:textId="77777777" w:rsidTr="00C83947">
        <w:tc>
          <w:tcPr>
            <w:tcW w:w="7920" w:type="dxa"/>
          </w:tcPr>
          <w:p w14:paraId="7318284D" w14:textId="77777777" w:rsidR="00C83947" w:rsidRPr="00055BE6" w:rsidRDefault="00C83947" w:rsidP="00F07E6A">
            <w:pPr>
              <w:pStyle w:val="ListParagraph"/>
              <w:numPr>
                <w:ilvl w:val="0"/>
                <w:numId w:val="3"/>
              </w:numPr>
              <w:rPr>
                <w:rFonts w:cstheme="minorHAnsi"/>
              </w:rPr>
            </w:pPr>
            <w:r w:rsidRPr="00055BE6">
              <w:rPr>
                <w:rFonts w:cstheme="minorHAnsi"/>
              </w:rPr>
              <w:t xml:space="preserve">Water Action Plan </w:t>
            </w:r>
          </w:p>
          <w:p w14:paraId="00CEF8DA" w14:textId="77777777" w:rsidR="00C83947" w:rsidRPr="00055BE6" w:rsidRDefault="00C83947" w:rsidP="00F07E6A">
            <w:pPr>
              <w:pStyle w:val="ListParagraph"/>
              <w:numPr>
                <w:ilvl w:val="1"/>
                <w:numId w:val="3"/>
              </w:numPr>
              <w:rPr>
                <w:rFonts w:cstheme="minorHAnsi"/>
              </w:rPr>
            </w:pPr>
            <w:r w:rsidRPr="00055BE6">
              <w:rPr>
                <w:rFonts w:cstheme="minorHAnsi"/>
              </w:rPr>
              <w:t>Phases of implementation</w:t>
            </w:r>
          </w:p>
          <w:p w14:paraId="1F2D85CF" w14:textId="77777777" w:rsidR="00C83947" w:rsidRPr="00055BE6" w:rsidRDefault="00C83947" w:rsidP="00F07E6A">
            <w:pPr>
              <w:pStyle w:val="ListParagraph"/>
              <w:numPr>
                <w:ilvl w:val="1"/>
                <w:numId w:val="3"/>
              </w:numPr>
              <w:rPr>
                <w:rFonts w:cstheme="minorHAnsi"/>
              </w:rPr>
            </w:pPr>
            <w:r w:rsidRPr="00055BE6">
              <w:rPr>
                <w:rFonts w:cstheme="minorHAnsi"/>
              </w:rPr>
              <w:t>Data collection and monitoring focused on highest needs identified in the plan</w:t>
            </w:r>
          </w:p>
          <w:p w14:paraId="30731C09" w14:textId="77777777" w:rsidR="00C83947" w:rsidRPr="00055BE6" w:rsidRDefault="00C83947" w:rsidP="00F07E6A">
            <w:pPr>
              <w:pStyle w:val="ListParagraph"/>
              <w:numPr>
                <w:ilvl w:val="1"/>
                <w:numId w:val="3"/>
              </w:numPr>
              <w:rPr>
                <w:rFonts w:cstheme="minorHAnsi"/>
              </w:rPr>
            </w:pPr>
            <w:r w:rsidRPr="00055BE6">
              <w:rPr>
                <w:rFonts w:cstheme="minorHAnsi"/>
              </w:rPr>
              <w:t>Cross-cutting imperatives</w:t>
            </w:r>
          </w:p>
          <w:p w14:paraId="6E60F86A" w14:textId="158AC0E9" w:rsidR="00C83947" w:rsidRPr="00055BE6" w:rsidRDefault="00C83947" w:rsidP="00F07E6A">
            <w:pPr>
              <w:pStyle w:val="ListParagraph"/>
              <w:numPr>
                <w:ilvl w:val="1"/>
                <w:numId w:val="3"/>
              </w:numPr>
              <w:rPr>
                <w:rFonts w:cstheme="minorHAnsi"/>
              </w:rPr>
            </w:pPr>
            <w:r w:rsidRPr="00055BE6">
              <w:rPr>
                <w:rFonts w:cstheme="minorHAnsi"/>
              </w:rPr>
              <w:t>Specific performance metrics for each imperative category</w:t>
            </w:r>
          </w:p>
        </w:tc>
        <w:tc>
          <w:tcPr>
            <w:tcW w:w="4317" w:type="dxa"/>
          </w:tcPr>
          <w:p w14:paraId="3C599217" w14:textId="77777777" w:rsidR="00C83947" w:rsidRDefault="00BC4BC7">
            <w:pPr>
              <w:rPr>
                <w:rFonts w:cstheme="minorHAnsi"/>
              </w:rPr>
            </w:pPr>
            <w:r>
              <w:rPr>
                <w:rFonts w:cstheme="minorHAnsi"/>
              </w:rPr>
              <w:t>Yes</w:t>
            </w:r>
          </w:p>
          <w:p w14:paraId="5D49D73D" w14:textId="74D31C85" w:rsidR="00DF73A1" w:rsidRDefault="00DF73A1">
            <w:pPr>
              <w:rPr>
                <w:rFonts w:cstheme="minorHAnsi"/>
              </w:rPr>
            </w:pPr>
            <w:r>
              <w:rPr>
                <w:rFonts w:cstheme="minorHAnsi"/>
              </w:rPr>
              <w:t>Yes, although not clear how this is a criterion.  I do think we should utilize the work that’s been done to date to prioritize, for example, those that were identified for early phases.  The cross-cutting imperatives may be too broad to prioritize.</w:t>
            </w:r>
          </w:p>
          <w:p w14:paraId="61FA0097" w14:textId="04B917BD" w:rsidR="00DF73A1" w:rsidRDefault="00084373">
            <w:pPr>
              <w:rPr>
                <w:rFonts w:cstheme="minorHAnsi"/>
              </w:rPr>
            </w:pPr>
            <w:r>
              <w:rPr>
                <w:rFonts w:cstheme="minorHAnsi"/>
              </w:rPr>
              <w:t>Yes, MCWPP Action Plan should be starting point for prioritization effort</w:t>
            </w:r>
          </w:p>
          <w:p w14:paraId="4BD062DC" w14:textId="583C1A3B" w:rsidR="00834989" w:rsidRDefault="00834989">
            <w:pPr>
              <w:rPr>
                <w:rFonts w:cstheme="minorHAnsi"/>
              </w:rPr>
            </w:pPr>
            <w:r w:rsidRPr="00834989">
              <w:rPr>
                <w:rFonts w:cstheme="minorHAnsi"/>
              </w:rPr>
              <w:t>Yes, should lean on the plan to the extent possible.</w:t>
            </w:r>
          </w:p>
          <w:p w14:paraId="1926EAD4" w14:textId="6B5E0864" w:rsidR="00DF73A1" w:rsidRPr="00055BE6" w:rsidRDefault="00834989">
            <w:pPr>
              <w:rPr>
                <w:rFonts w:cstheme="minorHAnsi"/>
              </w:rPr>
            </w:pPr>
            <w:r>
              <w:rPr>
                <w:rFonts w:cstheme="minorHAnsi"/>
              </w:rPr>
              <w:t>Yes</w:t>
            </w:r>
          </w:p>
        </w:tc>
      </w:tr>
      <w:tr w:rsidR="00C83947" w:rsidRPr="00055BE6" w14:paraId="701A862E" w14:textId="77777777" w:rsidTr="00C83947">
        <w:tc>
          <w:tcPr>
            <w:tcW w:w="7920" w:type="dxa"/>
          </w:tcPr>
          <w:p w14:paraId="2B55A1D5" w14:textId="77777777" w:rsidR="00C83947" w:rsidRPr="00055BE6" w:rsidRDefault="00C83947" w:rsidP="00F07E6A">
            <w:pPr>
              <w:pStyle w:val="ListParagraph"/>
              <w:numPr>
                <w:ilvl w:val="0"/>
                <w:numId w:val="3"/>
              </w:numPr>
              <w:rPr>
                <w:rFonts w:cstheme="minorHAnsi"/>
              </w:rPr>
            </w:pPr>
            <w:r w:rsidRPr="00055BE6">
              <w:rPr>
                <w:rFonts w:cstheme="minorHAnsi"/>
              </w:rPr>
              <w:t>Improvements to water quantity</w:t>
            </w:r>
          </w:p>
          <w:p w14:paraId="442C372D" w14:textId="77777777" w:rsidR="00C83947" w:rsidRPr="00055BE6" w:rsidRDefault="00C83947" w:rsidP="00F07E6A">
            <w:pPr>
              <w:pStyle w:val="ListParagraph"/>
              <w:numPr>
                <w:ilvl w:val="1"/>
                <w:numId w:val="3"/>
              </w:numPr>
              <w:rPr>
                <w:rFonts w:cstheme="minorHAnsi"/>
              </w:rPr>
            </w:pPr>
            <w:r w:rsidRPr="00055BE6">
              <w:rPr>
                <w:rFonts w:cstheme="minorHAnsi"/>
              </w:rPr>
              <w:t>Benefits for drinking water and other beneficial uses</w:t>
            </w:r>
          </w:p>
          <w:p w14:paraId="26E45010" w14:textId="70F3630F" w:rsidR="00C83947" w:rsidRPr="00055BE6" w:rsidRDefault="00C83947" w:rsidP="00F07E6A">
            <w:pPr>
              <w:pStyle w:val="ListParagraph"/>
              <w:numPr>
                <w:ilvl w:val="1"/>
                <w:numId w:val="3"/>
              </w:numPr>
              <w:rPr>
                <w:rFonts w:cstheme="minorHAnsi"/>
              </w:rPr>
            </w:pPr>
            <w:r w:rsidRPr="00055BE6">
              <w:rPr>
                <w:rFonts w:cstheme="minorHAnsi"/>
              </w:rPr>
              <w:t>Benefits for fish and wildlife</w:t>
            </w:r>
          </w:p>
        </w:tc>
        <w:tc>
          <w:tcPr>
            <w:tcW w:w="4317" w:type="dxa"/>
          </w:tcPr>
          <w:p w14:paraId="0D80ABF3" w14:textId="73132F9A" w:rsidR="00C83947" w:rsidRDefault="00084373">
            <w:pPr>
              <w:rPr>
                <w:rFonts w:cstheme="minorHAnsi"/>
              </w:rPr>
            </w:pPr>
            <w:r>
              <w:rPr>
                <w:rFonts w:cstheme="minorHAnsi"/>
              </w:rPr>
              <w:t>Y</w:t>
            </w:r>
            <w:r w:rsidR="00BC4BC7">
              <w:rPr>
                <w:rFonts w:cstheme="minorHAnsi"/>
              </w:rPr>
              <w:t>es</w:t>
            </w:r>
          </w:p>
          <w:p w14:paraId="4F632CE4" w14:textId="1643A586" w:rsidR="00084373" w:rsidRDefault="00084373" w:rsidP="00084373">
            <w:pPr>
              <w:rPr>
                <w:rFonts w:cstheme="minorHAnsi"/>
              </w:rPr>
            </w:pPr>
            <w:r>
              <w:rPr>
                <w:rFonts w:cstheme="minorHAnsi"/>
              </w:rPr>
              <w:t>Yes, “Other beneficial uses” includes fish and wildlife – shouldn’t be split off</w:t>
            </w:r>
          </w:p>
          <w:p w14:paraId="5C3132D6" w14:textId="55D48101" w:rsidR="00084373" w:rsidRDefault="00084373" w:rsidP="00084373">
            <w:pPr>
              <w:rPr>
                <w:rFonts w:cstheme="minorHAnsi"/>
              </w:rPr>
            </w:pPr>
            <w:r>
              <w:rPr>
                <w:rFonts w:cstheme="minorHAnsi"/>
              </w:rPr>
              <w:t>Actions that result in increases in protected instream flow in priority stream reaches should be heavily weighted</w:t>
            </w:r>
          </w:p>
          <w:p w14:paraId="5465D64F" w14:textId="0960CF31" w:rsidR="00834989" w:rsidRDefault="00834989" w:rsidP="00084373">
            <w:pPr>
              <w:rPr>
                <w:rFonts w:cstheme="minorHAnsi"/>
              </w:rPr>
            </w:pPr>
            <w:r>
              <w:rPr>
                <w:rFonts w:cstheme="minorHAnsi"/>
              </w:rPr>
              <w:t>Yes</w:t>
            </w:r>
          </w:p>
          <w:p w14:paraId="1FE02D43" w14:textId="0A78ADFE" w:rsidR="00084373" w:rsidRPr="00055BE6" w:rsidRDefault="00834989" w:rsidP="00084373">
            <w:pPr>
              <w:rPr>
                <w:rFonts w:cstheme="minorHAnsi"/>
              </w:rPr>
            </w:pPr>
            <w:r>
              <w:rPr>
                <w:rFonts w:cstheme="minorHAnsi"/>
              </w:rPr>
              <w:t>Yes</w:t>
            </w:r>
          </w:p>
        </w:tc>
      </w:tr>
      <w:tr w:rsidR="00C83947" w:rsidRPr="00055BE6" w14:paraId="45E0031B" w14:textId="77777777" w:rsidTr="00C83947">
        <w:tc>
          <w:tcPr>
            <w:tcW w:w="7920" w:type="dxa"/>
          </w:tcPr>
          <w:p w14:paraId="349F3D54" w14:textId="77777777" w:rsidR="00C83947" w:rsidRPr="00055BE6" w:rsidRDefault="00C83947" w:rsidP="00F07E6A">
            <w:pPr>
              <w:pStyle w:val="ListParagraph"/>
              <w:numPr>
                <w:ilvl w:val="0"/>
                <w:numId w:val="3"/>
              </w:numPr>
              <w:rPr>
                <w:rFonts w:cstheme="minorHAnsi"/>
              </w:rPr>
            </w:pPr>
            <w:r w:rsidRPr="00055BE6">
              <w:rPr>
                <w:rFonts w:cstheme="minorHAnsi"/>
              </w:rPr>
              <w:t xml:space="preserve">Improvements to water quality </w:t>
            </w:r>
          </w:p>
          <w:p w14:paraId="5C008FFD" w14:textId="77777777" w:rsidR="00C83947" w:rsidRPr="00055BE6" w:rsidRDefault="00C83947" w:rsidP="00F07E6A">
            <w:pPr>
              <w:pStyle w:val="ListParagraph"/>
              <w:numPr>
                <w:ilvl w:val="1"/>
                <w:numId w:val="3"/>
              </w:numPr>
              <w:rPr>
                <w:rFonts w:cstheme="minorHAnsi"/>
              </w:rPr>
            </w:pPr>
            <w:r w:rsidRPr="00055BE6">
              <w:rPr>
                <w:rFonts w:cstheme="minorHAnsi"/>
              </w:rPr>
              <w:t>Benefits for drinking water and other beneficial uses</w:t>
            </w:r>
          </w:p>
          <w:p w14:paraId="1CA0B9E6" w14:textId="77777777" w:rsidR="00C83947" w:rsidRPr="00055BE6" w:rsidRDefault="00C83947" w:rsidP="00F07E6A">
            <w:pPr>
              <w:pStyle w:val="ListParagraph"/>
              <w:numPr>
                <w:ilvl w:val="2"/>
                <w:numId w:val="3"/>
              </w:numPr>
              <w:rPr>
                <w:rFonts w:cstheme="minorHAnsi"/>
              </w:rPr>
            </w:pPr>
            <w:r w:rsidRPr="00055BE6">
              <w:rPr>
                <w:rFonts w:cstheme="minorHAnsi"/>
              </w:rPr>
              <w:t>Drinking water quality parameters</w:t>
            </w:r>
          </w:p>
          <w:p w14:paraId="5D086FFD" w14:textId="77777777" w:rsidR="00C83947" w:rsidRPr="00055BE6" w:rsidRDefault="00C83947" w:rsidP="00F07E6A">
            <w:pPr>
              <w:pStyle w:val="ListParagraph"/>
              <w:numPr>
                <w:ilvl w:val="2"/>
                <w:numId w:val="3"/>
              </w:numPr>
              <w:rPr>
                <w:rFonts w:cstheme="minorHAnsi"/>
              </w:rPr>
            </w:pPr>
            <w:r w:rsidRPr="00055BE6">
              <w:rPr>
                <w:rFonts w:cstheme="minorHAnsi"/>
              </w:rPr>
              <w:t>Assists with water treatment</w:t>
            </w:r>
          </w:p>
          <w:p w14:paraId="5E22AFC0" w14:textId="77777777" w:rsidR="00C83947" w:rsidRPr="00055BE6" w:rsidRDefault="00C83947" w:rsidP="00F07E6A">
            <w:pPr>
              <w:pStyle w:val="ListParagraph"/>
              <w:numPr>
                <w:ilvl w:val="1"/>
                <w:numId w:val="3"/>
              </w:numPr>
              <w:rPr>
                <w:rFonts w:cstheme="minorHAnsi"/>
              </w:rPr>
            </w:pPr>
            <w:r w:rsidRPr="00055BE6">
              <w:rPr>
                <w:rFonts w:cstheme="minorHAnsi"/>
              </w:rPr>
              <w:t>Benefits for fish and wildlife</w:t>
            </w:r>
          </w:p>
          <w:p w14:paraId="449A74F1" w14:textId="05149A0A" w:rsidR="00C83947" w:rsidRPr="00055BE6" w:rsidRDefault="00C83947" w:rsidP="00F07E6A">
            <w:pPr>
              <w:pStyle w:val="ListParagraph"/>
              <w:numPr>
                <w:ilvl w:val="2"/>
                <w:numId w:val="3"/>
              </w:numPr>
              <w:rPr>
                <w:rFonts w:cstheme="minorHAnsi"/>
              </w:rPr>
            </w:pPr>
            <w:r w:rsidRPr="00055BE6">
              <w:rPr>
                <w:rFonts w:cstheme="minorHAnsi"/>
              </w:rPr>
              <w:t>Protects or improves water quality (303(d),TMDL)</w:t>
            </w:r>
          </w:p>
        </w:tc>
        <w:tc>
          <w:tcPr>
            <w:tcW w:w="4317" w:type="dxa"/>
          </w:tcPr>
          <w:p w14:paraId="40D9A0C5" w14:textId="77777777" w:rsidR="00C83947" w:rsidRDefault="001C40F9">
            <w:pPr>
              <w:rPr>
                <w:rFonts w:cstheme="minorHAnsi"/>
              </w:rPr>
            </w:pPr>
            <w:r>
              <w:rPr>
                <w:rFonts w:cstheme="minorHAnsi"/>
              </w:rPr>
              <w:t>Y</w:t>
            </w:r>
            <w:r w:rsidR="00FE31FF">
              <w:rPr>
                <w:rFonts w:cstheme="minorHAnsi"/>
              </w:rPr>
              <w:t>es</w:t>
            </w:r>
          </w:p>
          <w:p w14:paraId="36F8E8B7" w14:textId="7C1E2040" w:rsidR="00084373" w:rsidRDefault="00084373" w:rsidP="00084373">
            <w:pPr>
              <w:rPr>
                <w:rFonts w:cstheme="minorHAnsi"/>
              </w:rPr>
            </w:pPr>
            <w:r>
              <w:rPr>
                <w:rFonts w:cstheme="minorHAnsi"/>
              </w:rPr>
              <w:t>Yes, “Other beneficial uses” includes fish and wildlife – shouldn’t be split off</w:t>
            </w:r>
          </w:p>
          <w:p w14:paraId="0604931E" w14:textId="2AC83522" w:rsidR="00084373" w:rsidRDefault="00084373" w:rsidP="00084373">
            <w:pPr>
              <w:rPr>
                <w:rFonts w:cstheme="minorHAnsi"/>
              </w:rPr>
            </w:pPr>
            <w:r>
              <w:rPr>
                <w:rFonts w:cstheme="minorHAnsi"/>
              </w:rPr>
              <w:t>303(d) and TMDL are not solely for benefit of fish and wildlife</w:t>
            </w:r>
          </w:p>
          <w:p w14:paraId="5DAB12D2" w14:textId="3428A833" w:rsidR="00084373" w:rsidRDefault="00834989" w:rsidP="00084373">
            <w:pPr>
              <w:rPr>
                <w:rFonts w:cstheme="minorHAnsi"/>
              </w:rPr>
            </w:pPr>
            <w:r>
              <w:rPr>
                <w:rFonts w:cstheme="minorHAnsi"/>
              </w:rPr>
              <w:t>Yes</w:t>
            </w:r>
          </w:p>
          <w:p w14:paraId="7CC7D9B7" w14:textId="77777777" w:rsidR="00084373" w:rsidRDefault="00834989">
            <w:pPr>
              <w:rPr>
                <w:rFonts w:cstheme="minorHAnsi"/>
              </w:rPr>
            </w:pPr>
            <w:r>
              <w:rPr>
                <w:rFonts w:cstheme="minorHAnsi"/>
              </w:rPr>
              <w:t>Yes</w:t>
            </w:r>
          </w:p>
          <w:p w14:paraId="7485207B" w14:textId="5FB34E18" w:rsidR="00834989" w:rsidRPr="00055BE6" w:rsidRDefault="00834989">
            <w:pPr>
              <w:rPr>
                <w:rFonts w:cstheme="minorHAnsi"/>
              </w:rPr>
            </w:pPr>
          </w:p>
        </w:tc>
      </w:tr>
      <w:tr w:rsidR="00C83947" w:rsidRPr="00055BE6" w14:paraId="5CCCAE40" w14:textId="77777777" w:rsidTr="00C83947">
        <w:tc>
          <w:tcPr>
            <w:tcW w:w="7920" w:type="dxa"/>
          </w:tcPr>
          <w:p w14:paraId="572BEA22" w14:textId="77777777" w:rsidR="00C83947" w:rsidRPr="00055BE6" w:rsidRDefault="00C83947" w:rsidP="00F07E6A">
            <w:pPr>
              <w:pStyle w:val="ListParagraph"/>
              <w:numPr>
                <w:ilvl w:val="0"/>
                <w:numId w:val="3"/>
              </w:numPr>
              <w:rPr>
                <w:rFonts w:cstheme="minorHAnsi"/>
              </w:rPr>
            </w:pPr>
            <w:r w:rsidRPr="00055BE6">
              <w:rPr>
                <w:rFonts w:cstheme="minorHAnsi"/>
              </w:rPr>
              <w:lastRenderedPageBreak/>
              <w:t xml:space="preserve">Habitat benefits </w:t>
            </w:r>
          </w:p>
          <w:p w14:paraId="63A49DB9" w14:textId="77777777" w:rsidR="00C83947" w:rsidRPr="00055BE6" w:rsidRDefault="00C83947" w:rsidP="00F07E6A">
            <w:pPr>
              <w:pStyle w:val="ListParagraph"/>
              <w:numPr>
                <w:ilvl w:val="1"/>
                <w:numId w:val="3"/>
              </w:numPr>
              <w:rPr>
                <w:rFonts w:cstheme="minorHAnsi"/>
              </w:rPr>
            </w:pPr>
            <w:r w:rsidRPr="00055BE6">
              <w:rPr>
                <w:rFonts w:cstheme="minorHAnsi"/>
              </w:rPr>
              <w:t>Increases the amount of habitat (connectivity)</w:t>
            </w:r>
          </w:p>
          <w:p w14:paraId="3DE3F215" w14:textId="54D75354" w:rsidR="00C83947" w:rsidRPr="00055BE6" w:rsidRDefault="00C83947" w:rsidP="00F07E6A">
            <w:pPr>
              <w:pStyle w:val="ListParagraph"/>
              <w:numPr>
                <w:ilvl w:val="1"/>
                <w:numId w:val="3"/>
              </w:numPr>
              <w:rPr>
                <w:rFonts w:cstheme="minorHAnsi"/>
              </w:rPr>
            </w:pPr>
            <w:r w:rsidRPr="00055BE6">
              <w:rPr>
                <w:rFonts w:cstheme="minorHAnsi"/>
              </w:rPr>
              <w:t>Impacts a biologically-significant location with Oregon Conservation Strategy--</w:t>
            </w:r>
            <w:proofErr w:type="spellStart"/>
            <w:r w:rsidRPr="00055BE6">
              <w:rPr>
                <w:rFonts w:cstheme="minorHAnsi"/>
              </w:rPr>
              <w:t>Strategy</w:t>
            </w:r>
            <w:proofErr w:type="spellEnd"/>
            <w:r w:rsidRPr="00055BE6">
              <w:rPr>
                <w:rFonts w:cstheme="minorHAnsi"/>
              </w:rPr>
              <w:t xml:space="preserve"> Species</w:t>
            </w:r>
          </w:p>
        </w:tc>
        <w:tc>
          <w:tcPr>
            <w:tcW w:w="4317" w:type="dxa"/>
          </w:tcPr>
          <w:p w14:paraId="5E2F6DC9" w14:textId="24D3B0A6" w:rsidR="00C83947" w:rsidRDefault="00084373">
            <w:pPr>
              <w:rPr>
                <w:rFonts w:cstheme="minorHAnsi"/>
              </w:rPr>
            </w:pPr>
            <w:r>
              <w:rPr>
                <w:rFonts w:cstheme="minorHAnsi"/>
              </w:rPr>
              <w:t>Y</w:t>
            </w:r>
            <w:r w:rsidR="00FE31FF">
              <w:rPr>
                <w:rFonts w:cstheme="minorHAnsi"/>
              </w:rPr>
              <w:t>es</w:t>
            </w:r>
          </w:p>
          <w:p w14:paraId="72FF935F" w14:textId="060054DC" w:rsidR="00084373" w:rsidRDefault="00084373" w:rsidP="00084373">
            <w:pPr>
              <w:rPr>
                <w:rFonts w:cstheme="minorHAnsi"/>
              </w:rPr>
            </w:pPr>
            <w:r>
              <w:rPr>
                <w:rFonts w:cstheme="minorHAnsi"/>
              </w:rPr>
              <w:t xml:space="preserve">Yes, </w:t>
            </w:r>
            <w:proofErr w:type="gramStart"/>
            <w:r>
              <w:rPr>
                <w:rFonts w:cstheme="minorHAnsi"/>
              </w:rPr>
              <w:t>Confirm</w:t>
            </w:r>
            <w:proofErr w:type="gramEnd"/>
            <w:r>
              <w:rPr>
                <w:rFonts w:cstheme="minorHAnsi"/>
              </w:rPr>
              <w:t xml:space="preserve"> – are biologically significant locations known with specificity?</w:t>
            </w:r>
          </w:p>
          <w:p w14:paraId="66702CBA" w14:textId="77777777" w:rsidR="00084373" w:rsidRDefault="00084373" w:rsidP="00084373">
            <w:pPr>
              <w:rPr>
                <w:rFonts w:cstheme="minorHAnsi"/>
              </w:rPr>
            </w:pPr>
            <w:r>
              <w:rPr>
                <w:rFonts w:cstheme="minorHAnsi"/>
              </w:rPr>
              <w:t>Consider ancillary benefits of actions that facilitate delisting of OC Coho</w:t>
            </w:r>
          </w:p>
          <w:p w14:paraId="4BA77633" w14:textId="77777777" w:rsidR="00834989" w:rsidRDefault="00834989" w:rsidP="00084373">
            <w:pPr>
              <w:rPr>
                <w:rFonts w:cstheme="minorHAnsi"/>
              </w:rPr>
            </w:pPr>
            <w:r>
              <w:rPr>
                <w:rFonts w:cstheme="minorHAnsi"/>
              </w:rPr>
              <w:t>Yes</w:t>
            </w:r>
          </w:p>
          <w:p w14:paraId="60705130" w14:textId="77777777" w:rsidR="00834989" w:rsidRDefault="00834989" w:rsidP="00084373">
            <w:pPr>
              <w:rPr>
                <w:rFonts w:cstheme="minorHAnsi"/>
              </w:rPr>
            </w:pPr>
            <w:r>
              <w:rPr>
                <w:rFonts w:cstheme="minorHAnsi"/>
              </w:rPr>
              <w:t>Yes</w:t>
            </w:r>
          </w:p>
          <w:p w14:paraId="6CCAF036" w14:textId="0091CF2C" w:rsidR="00834989" w:rsidRPr="00055BE6" w:rsidRDefault="00834989" w:rsidP="00084373">
            <w:pPr>
              <w:rPr>
                <w:rFonts w:cstheme="minorHAnsi"/>
              </w:rPr>
            </w:pPr>
            <w:r>
              <w:rPr>
                <w:rFonts w:cstheme="minorHAnsi"/>
              </w:rPr>
              <w:t>Yes</w:t>
            </w:r>
          </w:p>
        </w:tc>
      </w:tr>
      <w:tr w:rsidR="00C83947" w:rsidRPr="00055BE6" w14:paraId="59F8E2DD" w14:textId="77777777" w:rsidTr="00C83947">
        <w:tc>
          <w:tcPr>
            <w:tcW w:w="7920" w:type="dxa"/>
          </w:tcPr>
          <w:p w14:paraId="3345BD32" w14:textId="7C6EFC9B" w:rsidR="00C83947" w:rsidRPr="00055BE6" w:rsidRDefault="00C83947" w:rsidP="00F07E6A">
            <w:pPr>
              <w:pStyle w:val="ListParagraph"/>
              <w:numPr>
                <w:ilvl w:val="0"/>
                <w:numId w:val="3"/>
              </w:numPr>
              <w:rPr>
                <w:rFonts w:cstheme="minorHAnsi"/>
              </w:rPr>
            </w:pPr>
            <w:r w:rsidRPr="00055BE6">
              <w:rPr>
                <w:rFonts w:cstheme="minorHAnsi"/>
              </w:rPr>
              <w:t>Addresses root causes of problems</w:t>
            </w:r>
          </w:p>
        </w:tc>
        <w:tc>
          <w:tcPr>
            <w:tcW w:w="4317" w:type="dxa"/>
          </w:tcPr>
          <w:p w14:paraId="6A90D238" w14:textId="0A025BCF" w:rsidR="00C83947" w:rsidRDefault="00084373">
            <w:pPr>
              <w:rPr>
                <w:rFonts w:cstheme="minorHAnsi"/>
              </w:rPr>
            </w:pPr>
            <w:r>
              <w:rPr>
                <w:rFonts w:cstheme="minorHAnsi"/>
              </w:rPr>
              <w:t>A</w:t>
            </w:r>
            <w:r w:rsidR="00FE31FF">
              <w:rPr>
                <w:rFonts w:cstheme="minorHAnsi"/>
              </w:rPr>
              <w:t>bsolutely</w:t>
            </w:r>
          </w:p>
          <w:p w14:paraId="1788BC97" w14:textId="00DE8877" w:rsidR="00084373" w:rsidRDefault="00084373">
            <w:pPr>
              <w:rPr>
                <w:rFonts w:cstheme="minorHAnsi"/>
              </w:rPr>
            </w:pPr>
            <w:r>
              <w:rPr>
                <w:rFonts w:cstheme="minorHAnsi"/>
              </w:rPr>
              <w:t>Like it, but extremely vague</w:t>
            </w:r>
          </w:p>
          <w:p w14:paraId="7425F905" w14:textId="5A5DB3F7" w:rsidR="00834989" w:rsidRDefault="00834989">
            <w:pPr>
              <w:rPr>
                <w:rFonts w:cstheme="minorHAnsi"/>
              </w:rPr>
            </w:pPr>
            <w:r w:rsidRPr="00834989">
              <w:rPr>
                <w:rFonts w:cstheme="minorHAnsi"/>
              </w:rPr>
              <w:t>Yes, the Partnership might be best at tackling root causes and systemic issues that an individual entity would not have bandwidth to tackle on their own and if solved could benefit the entire region.</w:t>
            </w:r>
          </w:p>
          <w:p w14:paraId="57CDFBA5" w14:textId="7A5AB2E7" w:rsidR="00834989" w:rsidRDefault="00834989">
            <w:pPr>
              <w:rPr>
                <w:rFonts w:cstheme="minorHAnsi"/>
              </w:rPr>
            </w:pPr>
            <w:r>
              <w:rPr>
                <w:rFonts w:cstheme="minorHAnsi"/>
              </w:rPr>
              <w:t>Absolutely</w:t>
            </w:r>
          </w:p>
          <w:p w14:paraId="1577E8E1" w14:textId="05FA335B" w:rsidR="00084373" w:rsidRPr="00055BE6" w:rsidRDefault="00084373">
            <w:pPr>
              <w:rPr>
                <w:rFonts w:cstheme="minorHAnsi"/>
              </w:rPr>
            </w:pPr>
          </w:p>
        </w:tc>
      </w:tr>
      <w:tr w:rsidR="00C83947" w:rsidRPr="00055BE6" w14:paraId="46C73F9C" w14:textId="77777777" w:rsidTr="00C83947">
        <w:tc>
          <w:tcPr>
            <w:tcW w:w="7920" w:type="dxa"/>
          </w:tcPr>
          <w:p w14:paraId="5A1A51EE" w14:textId="77777777" w:rsidR="00C83947" w:rsidRPr="00055BE6" w:rsidRDefault="00C83947" w:rsidP="00F07E6A">
            <w:pPr>
              <w:pStyle w:val="ListParagraph"/>
              <w:numPr>
                <w:ilvl w:val="0"/>
                <w:numId w:val="3"/>
              </w:numPr>
              <w:rPr>
                <w:rFonts w:cstheme="minorHAnsi"/>
              </w:rPr>
            </w:pPr>
            <w:r w:rsidRPr="00055BE6">
              <w:rPr>
                <w:rFonts w:cstheme="minorHAnsi"/>
              </w:rPr>
              <w:t>Multiple benefits to instream and out-of-stream water users</w:t>
            </w:r>
          </w:p>
          <w:p w14:paraId="3EC5F38C" w14:textId="77777777" w:rsidR="00C83947" w:rsidRPr="00055BE6" w:rsidRDefault="00C83947" w:rsidP="00F07E6A">
            <w:pPr>
              <w:pStyle w:val="ListParagraph"/>
              <w:numPr>
                <w:ilvl w:val="1"/>
                <w:numId w:val="3"/>
              </w:numPr>
              <w:rPr>
                <w:rFonts w:cstheme="minorHAnsi"/>
              </w:rPr>
            </w:pPr>
            <w:r w:rsidRPr="00055BE6">
              <w:rPr>
                <w:rFonts w:cstheme="minorHAnsi"/>
              </w:rPr>
              <w:t>Meets goals of more than one action/imperative</w:t>
            </w:r>
          </w:p>
          <w:p w14:paraId="4B1D24C4" w14:textId="77777777" w:rsidR="00C83947" w:rsidRPr="00055BE6" w:rsidRDefault="00C83947" w:rsidP="00F07E6A">
            <w:pPr>
              <w:pStyle w:val="ListParagraph"/>
              <w:numPr>
                <w:ilvl w:val="1"/>
                <w:numId w:val="3"/>
              </w:numPr>
              <w:rPr>
                <w:rFonts w:cstheme="minorHAnsi"/>
              </w:rPr>
            </w:pPr>
            <w:r w:rsidRPr="00055BE6">
              <w:rPr>
                <w:rFonts w:cstheme="minorHAnsi"/>
              </w:rPr>
              <w:t>Benefits watershed processes or habitat connectivity of multiple areas</w:t>
            </w:r>
          </w:p>
          <w:p w14:paraId="3818440D" w14:textId="77777777" w:rsidR="00C83947" w:rsidRPr="00055BE6" w:rsidRDefault="00C83947" w:rsidP="00F07E6A">
            <w:pPr>
              <w:pStyle w:val="ListParagraph"/>
              <w:numPr>
                <w:ilvl w:val="1"/>
                <w:numId w:val="3"/>
              </w:numPr>
              <w:rPr>
                <w:rFonts w:cstheme="minorHAnsi"/>
              </w:rPr>
            </w:pPr>
            <w:r w:rsidRPr="00055BE6">
              <w:rPr>
                <w:rFonts w:cstheme="minorHAnsi"/>
              </w:rPr>
              <w:t>Ecological, social, educational, and economic benefits</w:t>
            </w:r>
          </w:p>
          <w:p w14:paraId="3C242754" w14:textId="391BA517" w:rsidR="00C83947" w:rsidRPr="00055BE6" w:rsidRDefault="00C83947" w:rsidP="00F07E6A">
            <w:pPr>
              <w:pStyle w:val="ListParagraph"/>
              <w:numPr>
                <w:ilvl w:val="1"/>
                <w:numId w:val="3"/>
              </w:numPr>
              <w:rPr>
                <w:rFonts w:cstheme="minorHAnsi"/>
              </w:rPr>
            </w:pPr>
            <w:r w:rsidRPr="00055BE6">
              <w:rPr>
                <w:rFonts w:cstheme="minorHAnsi"/>
              </w:rPr>
              <w:t>Flood control, pollinator habitat, soil improvement, carbon sequestration, recreation</w:t>
            </w:r>
          </w:p>
        </w:tc>
        <w:tc>
          <w:tcPr>
            <w:tcW w:w="4317" w:type="dxa"/>
          </w:tcPr>
          <w:p w14:paraId="6DD1EABC" w14:textId="5E554013" w:rsidR="00C83947" w:rsidRDefault="00084373">
            <w:pPr>
              <w:rPr>
                <w:rFonts w:cstheme="minorHAnsi"/>
              </w:rPr>
            </w:pPr>
            <w:r>
              <w:rPr>
                <w:rFonts w:cstheme="minorHAnsi"/>
              </w:rPr>
              <w:t>Y</w:t>
            </w:r>
            <w:r w:rsidR="00FE31FF">
              <w:rPr>
                <w:rFonts w:cstheme="minorHAnsi"/>
              </w:rPr>
              <w:t>es</w:t>
            </w:r>
          </w:p>
          <w:p w14:paraId="2AD7D059" w14:textId="77777777" w:rsidR="00084373" w:rsidRDefault="00084373">
            <w:pPr>
              <w:rPr>
                <w:rFonts w:cstheme="minorHAnsi"/>
              </w:rPr>
            </w:pPr>
            <w:r>
              <w:rPr>
                <w:rFonts w:cstheme="minorHAnsi"/>
              </w:rPr>
              <w:t>Yes</w:t>
            </w:r>
          </w:p>
          <w:p w14:paraId="1CCED9DB" w14:textId="1BEB40E8" w:rsidR="00084373" w:rsidRDefault="00084373">
            <w:pPr>
              <w:rPr>
                <w:rFonts w:cstheme="minorHAnsi"/>
              </w:rPr>
            </w:pPr>
            <w:r w:rsidRPr="00084373">
              <w:rPr>
                <w:rFonts w:cstheme="minorHAnsi"/>
              </w:rPr>
              <w:t>Yes – actions that benefit instream and out-of-stream should be prioritized, actions that further multiple goals of IWRS should be prioritized</w:t>
            </w:r>
          </w:p>
          <w:p w14:paraId="2B25C58C" w14:textId="537535F4" w:rsidR="00834989" w:rsidRDefault="00834989">
            <w:pPr>
              <w:rPr>
                <w:rFonts w:cstheme="minorHAnsi"/>
              </w:rPr>
            </w:pPr>
            <w:r w:rsidRPr="00834989">
              <w:rPr>
                <w:rFonts w:cstheme="minorHAnsi"/>
              </w:rPr>
              <w:t>Yes, always good to look for multiple benefits and win-win solutions.</w:t>
            </w:r>
          </w:p>
          <w:p w14:paraId="52A3A868" w14:textId="0244DF12" w:rsidR="00834989" w:rsidRDefault="00834989">
            <w:pPr>
              <w:rPr>
                <w:rFonts w:cstheme="minorHAnsi"/>
              </w:rPr>
            </w:pPr>
            <w:r>
              <w:rPr>
                <w:rFonts w:cstheme="minorHAnsi"/>
              </w:rPr>
              <w:t>Yes</w:t>
            </w:r>
          </w:p>
          <w:p w14:paraId="5205A2B2" w14:textId="47622FC1" w:rsidR="00084373" w:rsidRPr="00055BE6" w:rsidRDefault="00084373">
            <w:pPr>
              <w:rPr>
                <w:rFonts w:cstheme="minorHAnsi"/>
              </w:rPr>
            </w:pPr>
          </w:p>
        </w:tc>
      </w:tr>
      <w:tr w:rsidR="00C83947" w:rsidRPr="00055BE6" w14:paraId="14D1B346" w14:textId="77777777" w:rsidTr="00C83947">
        <w:tc>
          <w:tcPr>
            <w:tcW w:w="7920" w:type="dxa"/>
          </w:tcPr>
          <w:p w14:paraId="4A70B174" w14:textId="77777777" w:rsidR="00C83947" w:rsidRPr="00055BE6" w:rsidRDefault="00C83947" w:rsidP="00F07E6A">
            <w:pPr>
              <w:pStyle w:val="ListParagraph"/>
              <w:numPr>
                <w:ilvl w:val="0"/>
                <w:numId w:val="3"/>
              </w:numPr>
              <w:rPr>
                <w:rFonts w:cstheme="minorHAnsi"/>
              </w:rPr>
            </w:pPr>
            <w:r w:rsidRPr="00055BE6">
              <w:rPr>
                <w:rFonts w:cstheme="minorHAnsi"/>
              </w:rPr>
              <w:t>Magnitude of benefits</w:t>
            </w:r>
          </w:p>
          <w:p w14:paraId="60547905" w14:textId="77777777" w:rsidR="00C83947" w:rsidRPr="00055BE6" w:rsidRDefault="00C83947" w:rsidP="00F07E6A">
            <w:pPr>
              <w:pStyle w:val="ListParagraph"/>
              <w:numPr>
                <w:ilvl w:val="1"/>
                <w:numId w:val="3"/>
              </w:numPr>
              <w:rPr>
                <w:rFonts w:cstheme="minorHAnsi"/>
              </w:rPr>
            </w:pPr>
            <w:r w:rsidRPr="00055BE6">
              <w:rPr>
                <w:rFonts w:cstheme="minorHAnsi"/>
              </w:rPr>
              <w:t>Broad vs. targeted impact</w:t>
            </w:r>
          </w:p>
          <w:p w14:paraId="64E0103F" w14:textId="49C3B5B1" w:rsidR="00C83947" w:rsidRPr="00055BE6" w:rsidRDefault="00C83947" w:rsidP="00F07E6A">
            <w:pPr>
              <w:pStyle w:val="ListParagraph"/>
              <w:numPr>
                <w:ilvl w:val="1"/>
                <w:numId w:val="3"/>
              </w:numPr>
              <w:rPr>
                <w:rFonts w:cstheme="minorHAnsi"/>
              </w:rPr>
            </w:pPr>
            <w:r w:rsidRPr="00055BE6">
              <w:rPr>
                <w:rFonts w:cstheme="minorHAnsi"/>
              </w:rPr>
              <w:t>Number of acres restored, volume of water conserved, etc.</w:t>
            </w:r>
          </w:p>
        </w:tc>
        <w:tc>
          <w:tcPr>
            <w:tcW w:w="4317" w:type="dxa"/>
          </w:tcPr>
          <w:p w14:paraId="278D8056" w14:textId="4A1CCB4B" w:rsidR="00C83947" w:rsidRDefault="00084373">
            <w:pPr>
              <w:rPr>
                <w:rFonts w:cstheme="minorHAnsi"/>
              </w:rPr>
            </w:pPr>
            <w:r>
              <w:rPr>
                <w:rFonts w:cstheme="minorHAnsi"/>
              </w:rPr>
              <w:t>Y</w:t>
            </w:r>
            <w:r w:rsidR="00FE31FF">
              <w:rPr>
                <w:rFonts w:cstheme="minorHAnsi"/>
              </w:rPr>
              <w:t>es</w:t>
            </w:r>
          </w:p>
          <w:p w14:paraId="6865DACC" w14:textId="77777777" w:rsidR="00084373" w:rsidRDefault="00084373">
            <w:pPr>
              <w:rPr>
                <w:rFonts w:cstheme="minorHAnsi"/>
              </w:rPr>
            </w:pPr>
            <w:r>
              <w:rPr>
                <w:rFonts w:cstheme="minorHAnsi"/>
              </w:rPr>
              <w:t>Yes</w:t>
            </w:r>
          </w:p>
          <w:p w14:paraId="3ED121C6" w14:textId="6B8084A8" w:rsidR="00084373" w:rsidRDefault="00084373">
            <w:pPr>
              <w:rPr>
                <w:rFonts w:cstheme="minorHAnsi"/>
              </w:rPr>
            </w:pPr>
            <w:r w:rsidRPr="00084373">
              <w:rPr>
                <w:rFonts w:cstheme="minorHAnsi"/>
              </w:rPr>
              <w:t>Too vague – to whom? In relation to what?</w:t>
            </w:r>
          </w:p>
          <w:p w14:paraId="3C6E09EE" w14:textId="1DB6F0ED" w:rsidR="00834989" w:rsidRDefault="00834989">
            <w:pPr>
              <w:rPr>
                <w:rFonts w:cstheme="minorHAnsi"/>
              </w:rPr>
            </w:pPr>
            <w:r>
              <w:rPr>
                <w:rFonts w:cstheme="minorHAnsi"/>
              </w:rPr>
              <w:t>Yes</w:t>
            </w:r>
          </w:p>
          <w:p w14:paraId="02DC3328" w14:textId="74249777" w:rsidR="00084373" w:rsidRPr="00055BE6" w:rsidRDefault="00834989" w:rsidP="00834989">
            <w:pPr>
              <w:rPr>
                <w:rFonts w:cstheme="minorHAnsi"/>
              </w:rPr>
            </w:pPr>
            <w:r>
              <w:rPr>
                <w:rFonts w:cstheme="minorHAnsi"/>
              </w:rPr>
              <w:t>Location Specific</w:t>
            </w:r>
          </w:p>
        </w:tc>
      </w:tr>
      <w:tr w:rsidR="00C83947" w:rsidRPr="00055BE6" w14:paraId="0757115E" w14:textId="77777777" w:rsidTr="00C83947">
        <w:tc>
          <w:tcPr>
            <w:tcW w:w="7920" w:type="dxa"/>
          </w:tcPr>
          <w:p w14:paraId="6F514956" w14:textId="4C49FE9B" w:rsidR="00C83947" w:rsidRPr="00055BE6" w:rsidRDefault="00C83947" w:rsidP="00F07E6A">
            <w:pPr>
              <w:pStyle w:val="ListParagraph"/>
              <w:numPr>
                <w:ilvl w:val="0"/>
                <w:numId w:val="3"/>
              </w:numPr>
              <w:rPr>
                <w:rFonts w:cstheme="minorHAnsi"/>
              </w:rPr>
            </w:pPr>
            <w:r w:rsidRPr="00055BE6">
              <w:rPr>
                <w:rFonts w:cstheme="minorHAnsi"/>
              </w:rPr>
              <w:lastRenderedPageBreak/>
              <w:t>Project readiness (lead entity, permits, site access)</w:t>
            </w:r>
          </w:p>
        </w:tc>
        <w:tc>
          <w:tcPr>
            <w:tcW w:w="4317" w:type="dxa"/>
          </w:tcPr>
          <w:p w14:paraId="4E7C41D4" w14:textId="6BFEC22B" w:rsidR="00C83947" w:rsidRDefault="00084373">
            <w:pPr>
              <w:rPr>
                <w:rFonts w:cstheme="minorHAnsi"/>
              </w:rPr>
            </w:pPr>
            <w:r>
              <w:rPr>
                <w:rFonts w:cstheme="minorHAnsi"/>
              </w:rPr>
              <w:t>Yes</w:t>
            </w:r>
          </w:p>
          <w:p w14:paraId="276BD426" w14:textId="14592009" w:rsidR="00084373" w:rsidRDefault="00084373">
            <w:pPr>
              <w:rPr>
                <w:rFonts w:cstheme="minorHAnsi"/>
              </w:rPr>
            </w:pPr>
            <w:r w:rsidRPr="00084373">
              <w:rPr>
                <w:rFonts w:cstheme="minorHAnsi"/>
              </w:rPr>
              <w:t>Yes, project readiness is a helpful prioritization criterion, provided there isn’t inequitable investment in getting projects ready.</w:t>
            </w:r>
          </w:p>
          <w:p w14:paraId="3A2EC71F" w14:textId="164C6954" w:rsidR="00834989" w:rsidRDefault="00834989">
            <w:pPr>
              <w:rPr>
                <w:rFonts w:cstheme="minorHAnsi"/>
              </w:rPr>
            </w:pPr>
            <w:r w:rsidRPr="00834989">
              <w:rPr>
                <w:rFonts w:cstheme="minorHAnsi"/>
              </w:rPr>
              <w:t>Yes, good to get some early wins and build momentum</w:t>
            </w:r>
          </w:p>
          <w:p w14:paraId="33CC59B5" w14:textId="271DDDBC" w:rsidR="00084373" w:rsidRDefault="00834989">
            <w:pPr>
              <w:rPr>
                <w:rFonts w:cstheme="minorHAnsi"/>
              </w:rPr>
            </w:pPr>
            <w:r w:rsidRPr="00834989">
              <w:rPr>
                <w:rFonts w:cstheme="minorHAnsi"/>
              </w:rPr>
              <w:t>No—sometimes grant funding is available for design etc.</w:t>
            </w:r>
          </w:p>
          <w:p w14:paraId="1C774C46" w14:textId="29FC48A9" w:rsidR="00084373" w:rsidRPr="00055BE6" w:rsidRDefault="00084373">
            <w:pPr>
              <w:rPr>
                <w:rFonts w:cstheme="minorHAnsi"/>
              </w:rPr>
            </w:pPr>
          </w:p>
        </w:tc>
      </w:tr>
      <w:tr w:rsidR="00C83947" w:rsidRPr="00055BE6" w14:paraId="1C5E9763" w14:textId="77777777" w:rsidTr="00C83947">
        <w:tc>
          <w:tcPr>
            <w:tcW w:w="7920" w:type="dxa"/>
          </w:tcPr>
          <w:p w14:paraId="438A2209" w14:textId="77777777" w:rsidR="00C83947" w:rsidRPr="00055BE6" w:rsidRDefault="00C83947" w:rsidP="00F07E6A">
            <w:pPr>
              <w:pStyle w:val="ListParagraph"/>
              <w:numPr>
                <w:ilvl w:val="0"/>
                <w:numId w:val="3"/>
              </w:numPr>
              <w:rPr>
                <w:rFonts w:cstheme="minorHAnsi"/>
              </w:rPr>
            </w:pPr>
            <w:r w:rsidRPr="00055BE6">
              <w:rPr>
                <w:rFonts w:cstheme="minorHAnsi"/>
              </w:rPr>
              <w:t>Availability of funding and other resources</w:t>
            </w:r>
          </w:p>
          <w:p w14:paraId="157EE436" w14:textId="1AF0D1AC" w:rsidR="00C83947" w:rsidRPr="00055BE6" w:rsidRDefault="00C83947" w:rsidP="00F07E6A">
            <w:pPr>
              <w:pStyle w:val="ListParagraph"/>
              <w:numPr>
                <w:ilvl w:val="1"/>
                <w:numId w:val="3"/>
              </w:numPr>
              <w:rPr>
                <w:rFonts w:cstheme="minorHAnsi"/>
              </w:rPr>
            </w:pPr>
            <w:r w:rsidRPr="00055BE6">
              <w:rPr>
                <w:rFonts w:cstheme="minorHAnsi"/>
              </w:rPr>
              <w:t>Grant program criteria</w:t>
            </w:r>
          </w:p>
        </w:tc>
        <w:tc>
          <w:tcPr>
            <w:tcW w:w="4317" w:type="dxa"/>
          </w:tcPr>
          <w:p w14:paraId="392567CD" w14:textId="77777777" w:rsidR="00C83947" w:rsidRDefault="00084373">
            <w:pPr>
              <w:rPr>
                <w:rFonts w:cstheme="minorHAnsi"/>
              </w:rPr>
            </w:pPr>
            <w:r>
              <w:rPr>
                <w:rFonts w:cstheme="minorHAnsi"/>
              </w:rPr>
              <w:t>Yes</w:t>
            </w:r>
          </w:p>
          <w:p w14:paraId="48F4B32A" w14:textId="363D4FB5" w:rsidR="00834989" w:rsidRDefault="00834989">
            <w:pPr>
              <w:rPr>
                <w:rFonts w:cstheme="minorHAnsi"/>
              </w:rPr>
            </w:pPr>
            <w:r w:rsidRPr="00834989">
              <w:rPr>
                <w:rFonts w:cstheme="minorHAnsi"/>
              </w:rPr>
              <w:t>Part of readiness?</w:t>
            </w:r>
          </w:p>
          <w:p w14:paraId="6927AB64" w14:textId="6CA83340" w:rsidR="00834989" w:rsidRDefault="00834989">
            <w:pPr>
              <w:rPr>
                <w:rFonts w:cstheme="minorHAnsi"/>
              </w:rPr>
            </w:pPr>
            <w:r w:rsidRPr="00834989">
              <w:rPr>
                <w:rFonts w:cstheme="minorHAnsi"/>
              </w:rPr>
              <w:t>No—once we have a project it’s easier to look for funding.</w:t>
            </w:r>
          </w:p>
          <w:p w14:paraId="4005B1D3" w14:textId="2AC0FE9E" w:rsidR="00834989" w:rsidRPr="00055BE6" w:rsidRDefault="00834989">
            <w:pPr>
              <w:rPr>
                <w:rFonts w:cstheme="minorHAnsi"/>
              </w:rPr>
            </w:pPr>
          </w:p>
        </w:tc>
      </w:tr>
      <w:tr w:rsidR="00C83947" w:rsidRPr="00055BE6" w14:paraId="52A4A990" w14:textId="77777777" w:rsidTr="00C83947">
        <w:tc>
          <w:tcPr>
            <w:tcW w:w="7920" w:type="dxa"/>
          </w:tcPr>
          <w:p w14:paraId="77619812" w14:textId="012C94F1" w:rsidR="00C83947" w:rsidRPr="00055BE6" w:rsidRDefault="00C83947" w:rsidP="00F07E6A">
            <w:pPr>
              <w:pStyle w:val="ListParagraph"/>
              <w:numPr>
                <w:ilvl w:val="0"/>
                <w:numId w:val="3"/>
              </w:numPr>
              <w:rPr>
                <w:rFonts w:cstheme="minorHAnsi"/>
              </w:rPr>
            </w:pPr>
            <w:r w:rsidRPr="00055BE6">
              <w:rPr>
                <w:rFonts w:cstheme="minorHAnsi"/>
              </w:rPr>
              <w:t>Resilience to climate change</w:t>
            </w:r>
          </w:p>
        </w:tc>
        <w:tc>
          <w:tcPr>
            <w:tcW w:w="4317" w:type="dxa"/>
          </w:tcPr>
          <w:p w14:paraId="454CB82F" w14:textId="3AA3CB30" w:rsidR="00C83947" w:rsidRDefault="00084373">
            <w:pPr>
              <w:rPr>
                <w:rFonts w:cstheme="minorHAnsi"/>
              </w:rPr>
            </w:pPr>
            <w:r>
              <w:rPr>
                <w:rFonts w:cstheme="minorHAnsi"/>
              </w:rPr>
              <w:t>Y</w:t>
            </w:r>
            <w:r w:rsidR="00FE31FF">
              <w:rPr>
                <w:rFonts w:cstheme="minorHAnsi"/>
              </w:rPr>
              <w:t>es</w:t>
            </w:r>
          </w:p>
          <w:p w14:paraId="72E7A34C" w14:textId="7C698B0E" w:rsidR="00084373" w:rsidRDefault="00084373">
            <w:pPr>
              <w:rPr>
                <w:rFonts w:cstheme="minorHAnsi"/>
              </w:rPr>
            </w:pPr>
            <w:r>
              <w:rPr>
                <w:rFonts w:cstheme="minorHAnsi"/>
              </w:rPr>
              <w:t>Maybe, likely difficult to score and differentiate between actions; a lot could fall into this category.</w:t>
            </w:r>
          </w:p>
          <w:p w14:paraId="78088C99" w14:textId="2E7038EE" w:rsidR="00084373" w:rsidRDefault="00084373">
            <w:pPr>
              <w:rPr>
                <w:rFonts w:cstheme="minorHAnsi"/>
              </w:rPr>
            </w:pPr>
            <w:r>
              <w:rPr>
                <w:rFonts w:cstheme="minorHAnsi"/>
              </w:rPr>
              <w:t>Yes</w:t>
            </w:r>
          </w:p>
          <w:p w14:paraId="2244BDA8" w14:textId="0BC3134B" w:rsidR="00834989" w:rsidRDefault="00834989">
            <w:pPr>
              <w:rPr>
                <w:rFonts w:cstheme="minorHAnsi"/>
              </w:rPr>
            </w:pPr>
            <w:r w:rsidRPr="00834989">
              <w:rPr>
                <w:rFonts w:cstheme="minorHAnsi"/>
              </w:rPr>
              <w:t>Yes, if we can agree on what makes something more resilient to climate change.</w:t>
            </w:r>
          </w:p>
          <w:p w14:paraId="55C7CD3B" w14:textId="4F5C1DE7" w:rsidR="00834989" w:rsidRDefault="00834989">
            <w:pPr>
              <w:rPr>
                <w:rFonts w:cstheme="minorHAnsi"/>
              </w:rPr>
            </w:pPr>
            <w:r>
              <w:rPr>
                <w:rFonts w:cstheme="minorHAnsi"/>
              </w:rPr>
              <w:t>Yes</w:t>
            </w:r>
          </w:p>
          <w:p w14:paraId="7613EB0A" w14:textId="0FF631F8" w:rsidR="00084373" w:rsidRPr="00055BE6" w:rsidRDefault="00084373">
            <w:pPr>
              <w:rPr>
                <w:rFonts w:cstheme="minorHAnsi"/>
              </w:rPr>
            </w:pPr>
          </w:p>
        </w:tc>
      </w:tr>
      <w:tr w:rsidR="00C83947" w:rsidRPr="00055BE6" w14:paraId="09D6282D" w14:textId="77777777" w:rsidTr="00C83947">
        <w:tc>
          <w:tcPr>
            <w:tcW w:w="7920" w:type="dxa"/>
          </w:tcPr>
          <w:p w14:paraId="7DDBBFE5" w14:textId="5EC00288" w:rsidR="00C83947" w:rsidRPr="00055BE6" w:rsidRDefault="00C83947" w:rsidP="00F07E6A">
            <w:pPr>
              <w:pStyle w:val="ListParagraph"/>
              <w:numPr>
                <w:ilvl w:val="0"/>
                <w:numId w:val="3"/>
              </w:numPr>
              <w:rPr>
                <w:rFonts w:cstheme="minorHAnsi"/>
              </w:rPr>
            </w:pPr>
            <w:r w:rsidRPr="00055BE6">
              <w:rPr>
                <w:rFonts w:cstheme="minorHAnsi"/>
              </w:rPr>
              <w:t>Cost-effectiveness (Efficient)</w:t>
            </w:r>
          </w:p>
        </w:tc>
        <w:tc>
          <w:tcPr>
            <w:tcW w:w="4317" w:type="dxa"/>
          </w:tcPr>
          <w:p w14:paraId="4999A27C" w14:textId="1D23B83B" w:rsidR="00C83947" w:rsidRDefault="00084373">
            <w:pPr>
              <w:rPr>
                <w:rFonts w:cstheme="minorHAnsi"/>
              </w:rPr>
            </w:pPr>
            <w:r>
              <w:rPr>
                <w:rFonts w:cstheme="minorHAnsi"/>
              </w:rPr>
              <w:t>Yes</w:t>
            </w:r>
          </w:p>
          <w:p w14:paraId="7E5F6202" w14:textId="1BF3F406" w:rsidR="00834989" w:rsidRDefault="00834989">
            <w:pPr>
              <w:rPr>
                <w:rFonts w:cstheme="minorHAnsi"/>
              </w:rPr>
            </w:pPr>
            <w:r w:rsidRPr="00834989">
              <w:rPr>
                <w:rFonts w:cstheme="minorHAnsi"/>
              </w:rPr>
              <w:t>Yes, VALUE, benefit for the cost, it can be subjective.</w:t>
            </w:r>
          </w:p>
          <w:p w14:paraId="78E53A21" w14:textId="614AD638" w:rsidR="00834989" w:rsidRDefault="00834989">
            <w:pPr>
              <w:rPr>
                <w:rFonts w:cstheme="minorHAnsi"/>
              </w:rPr>
            </w:pPr>
            <w:r>
              <w:rPr>
                <w:rFonts w:cstheme="minorHAnsi"/>
              </w:rPr>
              <w:t>Yes</w:t>
            </w:r>
          </w:p>
          <w:p w14:paraId="725D9F1D" w14:textId="6531FBE6" w:rsidR="00084373" w:rsidRPr="00055BE6" w:rsidRDefault="00084373">
            <w:pPr>
              <w:rPr>
                <w:rFonts w:cstheme="minorHAnsi"/>
              </w:rPr>
            </w:pPr>
          </w:p>
        </w:tc>
      </w:tr>
      <w:tr w:rsidR="00C83947" w:rsidRPr="00055BE6" w14:paraId="7385C329" w14:textId="77777777" w:rsidTr="00C83947">
        <w:tc>
          <w:tcPr>
            <w:tcW w:w="7920" w:type="dxa"/>
          </w:tcPr>
          <w:p w14:paraId="3C413E6F" w14:textId="77777777" w:rsidR="00C83947" w:rsidRPr="00055BE6" w:rsidRDefault="00C83947" w:rsidP="00F07E6A">
            <w:pPr>
              <w:pStyle w:val="ListParagraph"/>
              <w:numPr>
                <w:ilvl w:val="0"/>
                <w:numId w:val="3"/>
              </w:numPr>
              <w:rPr>
                <w:rFonts w:cstheme="minorHAnsi"/>
              </w:rPr>
            </w:pPr>
            <w:r w:rsidRPr="00055BE6">
              <w:rPr>
                <w:rFonts w:cstheme="minorHAnsi"/>
              </w:rPr>
              <w:t>Public support</w:t>
            </w:r>
          </w:p>
          <w:p w14:paraId="2E04F979" w14:textId="77777777" w:rsidR="00C83947" w:rsidRPr="00055BE6" w:rsidRDefault="00C83947" w:rsidP="00F07E6A">
            <w:pPr>
              <w:pStyle w:val="ListParagraph"/>
              <w:numPr>
                <w:ilvl w:val="1"/>
                <w:numId w:val="3"/>
              </w:numPr>
              <w:rPr>
                <w:rFonts w:cstheme="minorHAnsi"/>
              </w:rPr>
            </w:pPr>
            <w:r w:rsidRPr="00055BE6">
              <w:rPr>
                <w:rFonts w:cstheme="minorHAnsi"/>
              </w:rPr>
              <w:t>Bridging multiple stakeholder groups or perspectives</w:t>
            </w:r>
          </w:p>
          <w:p w14:paraId="72098463" w14:textId="7C95DD42" w:rsidR="00C83947" w:rsidRPr="00055BE6" w:rsidRDefault="00C83947" w:rsidP="00F07E6A">
            <w:pPr>
              <w:pStyle w:val="ListParagraph"/>
              <w:numPr>
                <w:ilvl w:val="1"/>
                <w:numId w:val="3"/>
              </w:numPr>
              <w:rPr>
                <w:rFonts w:cstheme="minorHAnsi"/>
              </w:rPr>
            </w:pPr>
            <w:r w:rsidRPr="00055BE6">
              <w:rPr>
                <w:rFonts w:cstheme="minorHAnsi"/>
              </w:rPr>
              <w:t>Implementation partners</w:t>
            </w:r>
          </w:p>
        </w:tc>
        <w:tc>
          <w:tcPr>
            <w:tcW w:w="4317" w:type="dxa"/>
          </w:tcPr>
          <w:p w14:paraId="0592AD2B" w14:textId="04BF1E42" w:rsidR="00C83947" w:rsidRDefault="00084373">
            <w:pPr>
              <w:rPr>
                <w:rFonts w:cstheme="minorHAnsi"/>
              </w:rPr>
            </w:pPr>
            <w:r>
              <w:rPr>
                <w:rFonts w:cstheme="minorHAnsi"/>
              </w:rPr>
              <w:t>Y</w:t>
            </w:r>
            <w:r w:rsidR="00FE31FF">
              <w:rPr>
                <w:rFonts w:cstheme="minorHAnsi"/>
              </w:rPr>
              <w:t>es</w:t>
            </w:r>
          </w:p>
          <w:p w14:paraId="36A6216D" w14:textId="77777777" w:rsidR="00084373" w:rsidRDefault="00084373">
            <w:pPr>
              <w:rPr>
                <w:rFonts w:cstheme="minorHAnsi"/>
              </w:rPr>
            </w:pPr>
            <w:r>
              <w:rPr>
                <w:rFonts w:cstheme="minorHAnsi"/>
              </w:rPr>
              <w:t>Yes</w:t>
            </w:r>
          </w:p>
          <w:p w14:paraId="0A861894" w14:textId="3C7785D3" w:rsidR="00084373" w:rsidRDefault="00084373">
            <w:pPr>
              <w:rPr>
                <w:rFonts w:cstheme="minorHAnsi"/>
              </w:rPr>
            </w:pPr>
            <w:r>
              <w:rPr>
                <w:rFonts w:cstheme="minorHAnsi"/>
              </w:rPr>
              <w:t>Yes</w:t>
            </w:r>
          </w:p>
          <w:p w14:paraId="5055B722" w14:textId="0F091C68" w:rsidR="00834989" w:rsidRDefault="00834989">
            <w:pPr>
              <w:rPr>
                <w:rFonts w:cstheme="minorHAnsi"/>
              </w:rPr>
            </w:pPr>
            <w:r>
              <w:rPr>
                <w:rFonts w:cstheme="minorHAnsi"/>
              </w:rPr>
              <w:lastRenderedPageBreak/>
              <w:t>Yes</w:t>
            </w:r>
          </w:p>
          <w:p w14:paraId="326BFEBE" w14:textId="4A5036E9" w:rsidR="00084373" w:rsidRDefault="00834989">
            <w:pPr>
              <w:rPr>
                <w:rFonts w:cstheme="minorHAnsi"/>
              </w:rPr>
            </w:pPr>
            <w:r w:rsidRPr="00834989">
              <w:rPr>
                <w:rFonts w:cstheme="minorHAnsi"/>
              </w:rPr>
              <w:t>Yes for implementation partners , no for “people who haven’t been in the room”</w:t>
            </w:r>
          </w:p>
          <w:p w14:paraId="7228C6FB" w14:textId="2BFD6081" w:rsidR="00834989" w:rsidRPr="00055BE6" w:rsidRDefault="00834989">
            <w:pPr>
              <w:rPr>
                <w:rFonts w:cstheme="minorHAnsi"/>
              </w:rPr>
            </w:pPr>
          </w:p>
        </w:tc>
      </w:tr>
      <w:tr w:rsidR="00C83947" w:rsidRPr="00055BE6" w14:paraId="5A368444" w14:textId="77777777" w:rsidTr="00C83947">
        <w:tc>
          <w:tcPr>
            <w:tcW w:w="7920" w:type="dxa"/>
          </w:tcPr>
          <w:p w14:paraId="2340BF43" w14:textId="055EAB2A" w:rsidR="00C83947" w:rsidRPr="00055BE6" w:rsidRDefault="00C83947" w:rsidP="00F07E6A">
            <w:pPr>
              <w:pStyle w:val="ListParagraph"/>
              <w:numPr>
                <w:ilvl w:val="0"/>
                <w:numId w:val="3"/>
              </w:numPr>
              <w:rPr>
                <w:rFonts w:cstheme="minorHAnsi"/>
              </w:rPr>
            </w:pPr>
            <w:r w:rsidRPr="00055BE6">
              <w:rPr>
                <w:rFonts w:cstheme="minorHAnsi"/>
              </w:rPr>
              <w:lastRenderedPageBreak/>
              <w:t>Geographic priorities, including identified sensitive areas</w:t>
            </w:r>
          </w:p>
        </w:tc>
        <w:tc>
          <w:tcPr>
            <w:tcW w:w="4317" w:type="dxa"/>
          </w:tcPr>
          <w:p w14:paraId="6AE7242F" w14:textId="556993D8" w:rsidR="00C83947" w:rsidRDefault="00084373">
            <w:pPr>
              <w:rPr>
                <w:rFonts w:cstheme="minorHAnsi"/>
              </w:rPr>
            </w:pPr>
            <w:r>
              <w:rPr>
                <w:rFonts w:cstheme="minorHAnsi"/>
              </w:rPr>
              <w:t>Y</w:t>
            </w:r>
            <w:r w:rsidR="00FE31FF">
              <w:rPr>
                <w:rFonts w:cstheme="minorHAnsi"/>
              </w:rPr>
              <w:t>es</w:t>
            </w:r>
          </w:p>
          <w:p w14:paraId="4E59BA82" w14:textId="2141632A" w:rsidR="00084373" w:rsidRDefault="00084373">
            <w:pPr>
              <w:rPr>
                <w:rFonts w:cstheme="minorHAnsi"/>
              </w:rPr>
            </w:pPr>
            <w:r>
              <w:rPr>
                <w:rFonts w:cstheme="minorHAnsi"/>
              </w:rPr>
              <w:t>Yes</w:t>
            </w:r>
          </w:p>
          <w:p w14:paraId="64860A0A" w14:textId="02575740" w:rsidR="00834989" w:rsidRDefault="00834989">
            <w:pPr>
              <w:rPr>
                <w:rFonts w:cstheme="minorHAnsi"/>
              </w:rPr>
            </w:pPr>
            <w:r w:rsidRPr="00834989">
              <w:rPr>
                <w:rFonts w:cstheme="minorHAnsi"/>
              </w:rPr>
              <w:t>Yes, Geographic and other plan priorities.</w:t>
            </w:r>
          </w:p>
          <w:p w14:paraId="6BBAD41E" w14:textId="00FFE0F5" w:rsidR="00834989" w:rsidRDefault="00834989">
            <w:pPr>
              <w:rPr>
                <w:rFonts w:cstheme="minorHAnsi"/>
              </w:rPr>
            </w:pPr>
            <w:r>
              <w:rPr>
                <w:rFonts w:cstheme="minorHAnsi"/>
              </w:rPr>
              <w:t>Yes</w:t>
            </w:r>
          </w:p>
          <w:p w14:paraId="05F64024" w14:textId="3B70A142" w:rsidR="00084373" w:rsidRPr="00055BE6" w:rsidRDefault="00084373">
            <w:pPr>
              <w:rPr>
                <w:rFonts w:cstheme="minorHAnsi"/>
              </w:rPr>
            </w:pPr>
          </w:p>
        </w:tc>
      </w:tr>
      <w:tr w:rsidR="00C83947" w:rsidRPr="00055BE6" w14:paraId="7AE673A9" w14:textId="77777777" w:rsidTr="00C83947">
        <w:tc>
          <w:tcPr>
            <w:tcW w:w="7920" w:type="dxa"/>
          </w:tcPr>
          <w:p w14:paraId="488D6BFF" w14:textId="343648D3" w:rsidR="00C83947" w:rsidRPr="00055BE6" w:rsidRDefault="00C83947" w:rsidP="00F07E6A">
            <w:pPr>
              <w:pStyle w:val="ListParagraph"/>
              <w:numPr>
                <w:ilvl w:val="0"/>
                <w:numId w:val="3"/>
              </w:numPr>
              <w:rPr>
                <w:rFonts w:cstheme="minorHAnsi"/>
              </w:rPr>
            </w:pPr>
            <w:r w:rsidRPr="00055BE6">
              <w:rPr>
                <w:rFonts w:cstheme="minorHAnsi"/>
              </w:rPr>
              <w:t>Stakeholder engagement or education</w:t>
            </w:r>
          </w:p>
        </w:tc>
        <w:tc>
          <w:tcPr>
            <w:tcW w:w="4317" w:type="dxa"/>
          </w:tcPr>
          <w:p w14:paraId="2D2DD2F9" w14:textId="77777777" w:rsidR="00C83947" w:rsidRDefault="00084373">
            <w:pPr>
              <w:rPr>
                <w:rFonts w:cstheme="minorHAnsi"/>
              </w:rPr>
            </w:pPr>
            <w:r>
              <w:rPr>
                <w:rFonts w:cstheme="minorHAnsi"/>
              </w:rPr>
              <w:t>Yes, might be combined with “public support”</w:t>
            </w:r>
          </w:p>
          <w:p w14:paraId="146F6AD2" w14:textId="74189C9B" w:rsidR="00084373" w:rsidRDefault="00084373">
            <w:pPr>
              <w:rPr>
                <w:rFonts w:cstheme="minorHAnsi"/>
              </w:rPr>
            </w:pPr>
            <w:r w:rsidRPr="00084373">
              <w:rPr>
                <w:rFonts w:cstheme="minorHAnsi"/>
              </w:rPr>
              <w:t>Need more detail here – not sure how this is a prioritization criteria</w:t>
            </w:r>
          </w:p>
          <w:p w14:paraId="6F3CE17D" w14:textId="7365DA23" w:rsidR="00834989" w:rsidRDefault="00834989">
            <w:pPr>
              <w:rPr>
                <w:rFonts w:cstheme="minorHAnsi"/>
              </w:rPr>
            </w:pPr>
            <w:r>
              <w:rPr>
                <w:rFonts w:cstheme="minorHAnsi"/>
              </w:rPr>
              <w:t>Yes</w:t>
            </w:r>
          </w:p>
          <w:p w14:paraId="256E6754" w14:textId="77C64E55" w:rsidR="00834989" w:rsidRDefault="00834989">
            <w:pPr>
              <w:rPr>
                <w:rFonts w:cstheme="minorHAnsi"/>
              </w:rPr>
            </w:pPr>
            <w:r>
              <w:rPr>
                <w:rFonts w:cstheme="minorHAnsi"/>
              </w:rPr>
              <w:t>No</w:t>
            </w:r>
          </w:p>
          <w:p w14:paraId="7474FA7D" w14:textId="5DA81661" w:rsidR="00084373" w:rsidRPr="00055BE6" w:rsidRDefault="00084373">
            <w:pPr>
              <w:rPr>
                <w:rFonts w:cstheme="minorHAnsi"/>
              </w:rPr>
            </w:pPr>
          </w:p>
        </w:tc>
      </w:tr>
      <w:tr w:rsidR="00C83947" w:rsidRPr="00055BE6" w14:paraId="720CA16C" w14:textId="77777777" w:rsidTr="00C83947">
        <w:tc>
          <w:tcPr>
            <w:tcW w:w="7920" w:type="dxa"/>
          </w:tcPr>
          <w:p w14:paraId="63C1991A" w14:textId="0155B7FF" w:rsidR="00C83947" w:rsidRPr="00055BE6" w:rsidRDefault="00C83947" w:rsidP="00F07E6A">
            <w:pPr>
              <w:pStyle w:val="ListParagraph"/>
              <w:numPr>
                <w:ilvl w:val="0"/>
                <w:numId w:val="3"/>
              </w:numPr>
              <w:rPr>
                <w:rFonts w:cstheme="minorHAnsi"/>
              </w:rPr>
            </w:pPr>
            <w:r w:rsidRPr="00055BE6">
              <w:rPr>
                <w:rFonts w:cstheme="minorHAnsi"/>
              </w:rPr>
              <w:t>Benefits the local economy</w:t>
            </w:r>
          </w:p>
        </w:tc>
        <w:tc>
          <w:tcPr>
            <w:tcW w:w="4317" w:type="dxa"/>
          </w:tcPr>
          <w:p w14:paraId="78A758E3" w14:textId="606E7B59" w:rsidR="00C83947" w:rsidRDefault="00084373">
            <w:pPr>
              <w:rPr>
                <w:rFonts w:cstheme="minorHAnsi"/>
              </w:rPr>
            </w:pPr>
            <w:r>
              <w:rPr>
                <w:rFonts w:cstheme="minorHAnsi"/>
              </w:rPr>
              <w:t>Yes</w:t>
            </w:r>
          </w:p>
          <w:p w14:paraId="097EFA26" w14:textId="7DD940D0" w:rsidR="00084373" w:rsidRDefault="00084373">
            <w:pPr>
              <w:rPr>
                <w:rFonts w:cstheme="minorHAnsi"/>
              </w:rPr>
            </w:pPr>
            <w:r w:rsidRPr="00084373">
              <w:rPr>
                <w:rFonts w:cstheme="minorHAnsi"/>
              </w:rPr>
              <w:t>No, causation too attenuated. All projects in MCWPP Action Plan will benefit local economy</w:t>
            </w:r>
          </w:p>
          <w:p w14:paraId="12985DC2" w14:textId="0DB80B4B" w:rsidR="00834989" w:rsidRDefault="00834989">
            <w:pPr>
              <w:rPr>
                <w:rFonts w:cstheme="minorHAnsi"/>
              </w:rPr>
            </w:pPr>
            <w:r>
              <w:rPr>
                <w:rFonts w:cstheme="minorHAnsi"/>
              </w:rPr>
              <w:t>Yes</w:t>
            </w:r>
          </w:p>
          <w:p w14:paraId="6895EBD3" w14:textId="3742D7D0" w:rsidR="00834989" w:rsidRDefault="00834989">
            <w:pPr>
              <w:rPr>
                <w:rFonts w:cstheme="minorHAnsi"/>
              </w:rPr>
            </w:pPr>
            <w:r>
              <w:rPr>
                <w:rFonts w:cstheme="minorHAnsi"/>
              </w:rPr>
              <w:t>No</w:t>
            </w:r>
          </w:p>
          <w:p w14:paraId="151B70E9" w14:textId="74E10C72" w:rsidR="00084373" w:rsidRPr="00055BE6" w:rsidRDefault="00084373">
            <w:pPr>
              <w:rPr>
                <w:rFonts w:cstheme="minorHAnsi"/>
              </w:rPr>
            </w:pPr>
          </w:p>
        </w:tc>
      </w:tr>
      <w:tr w:rsidR="00C83947" w:rsidRPr="00055BE6" w14:paraId="602C77BD" w14:textId="77777777" w:rsidTr="00C83947">
        <w:tc>
          <w:tcPr>
            <w:tcW w:w="7920" w:type="dxa"/>
          </w:tcPr>
          <w:p w14:paraId="4B3E4BF4" w14:textId="77777777" w:rsidR="00C83947" w:rsidRDefault="00C83947" w:rsidP="00F07E6A">
            <w:pPr>
              <w:pStyle w:val="ListParagraph"/>
              <w:numPr>
                <w:ilvl w:val="0"/>
                <w:numId w:val="3"/>
              </w:numPr>
              <w:rPr>
                <w:rFonts w:cstheme="minorHAnsi"/>
              </w:rPr>
            </w:pPr>
            <w:r w:rsidRPr="00055BE6">
              <w:rPr>
                <w:rFonts w:cstheme="minorHAnsi"/>
              </w:rPr>
              <w:t>Conserves water</w:t>
            </w:r>
          </w:p>
          <w:p w14:paraId="6B6A2228" w14:textId="08F1C2A3" w:rsidR="00084373" w:rsidRPr="00055BE6" w:rsidRDefault="00084373" w:rsidP="00084373">
            <w:pPr>
              <w:pStyle w:val="ListParagraph"/>
              <w:rPr>
                <w:rFonts w:cstheme="minorHAnsi"/>
              </w:rPr>
            </w:pPr>
            <w:r>
              <w:rPr>
                <w:rFonts w:cstheme="minorHAnsi"/>
              </w:rPr>
              <w:t>(or “reduces water demand through agricultural and urban water use efficiency.”)</w:t>
            </w:r>
          </w:p>
        </w:tc>
        <w:tc>
          <w:tcPr>
            <w:tcW w:w="4317" w:type="dxa"/>
          </w:tcPr>
          <w:p w14:paraId="48FE021B" w14:textId="48C8A29D" w:rsidR="00C83947" w:rsidRDefault="00084373">
            <w:pPr>
              <w:rPr>
                <w:rFonts w:cstheme="minorHAnsi"/>
              </w:rPr>
            </w:pPr>
            <w:r>
              <w:rPr>
                <w:rFonts w:cstheme="minorHAnsi"/>
              </w:rPr>
              <w:t>Y</w:t>
            </w:r>
            <w:r w:rsidR="00FE31FF">
              <w:rPr>
                <w:rFonts w:cstheme="minorHAnsi"/>
              </w:rPr>
              <w:t>es</w:t>
            </w:r>
          </w:p>
          <w:p w14:paraId="4925124C" w14:textId="77777777" w:rsidR="00084373" w:rsidRDefault="00084373">
            <w:pPr>
              <w:rPr>
                <w:rFonts w:cstheme="minorHAnsi"/>
              </w:rPr>
            </w:pPr>
            <w:r>
              <w:rPr>
                <w:rFonts w:cstheme="minorHAnsi"/>
              </w:rPr>
              <w:t>Yes</w:t>
            </w:r>
          </w:p>
          <w:p w14:paraId="00AD9DBD" w14:textId="77777777" w:rsidR="00084373" w:rsidRDefault="00084373">
            <w:pPr>
              <w:rPr>
                <w:rFonts w:cstheme="minorHAnsi"/>
              </w:rPr>
            </w:pPr>
            <w:r>
              <w:rPr>
                <w:rFonts w:cstheme="minorHAnsi"/>
              </w:rPr>
              <w:t>Yes</w:t>
            </w:r>
          </w:p>
          <w:p w14:paraId="56A6EE35" w14:textId="1A5E27AC" w:rsidR="00834989" w:rsidRDefault="00834989">
            <w:pPr>
              <w:rPr>
                <w:rFonts w:cstheme="minorHAnsi"/>
              </w:rPr>
            </w:pPr>
            <w:r>
              <w:rPr>
                <w:rFonts w:cstheme="minorHAnsi"/>
              </w:rPr>
              <w:t>Yes</w:t>
            </w:r>
          </w:p>
          <w:p w14:paraId="2924B48C" w14:textId="7187CE94" w:rsidR="00834989" w:rsidRDefault="00834989">
            <w:pPr>
              <w:rPr>
                <w:rFonts w:cstheme="minorHAnsi"/>
              </w:rPr>
            </w:pPr>
            <w:r>
              <w:rPr>
                <w:rFonts w:cstheme="minorHAnsi"/>
              </w:rPr>
              <w:t>Yes</w:t>
            </w:r>
          </w:p>
          <w:p w14:paraId="61AD476C" w14:textId="2147B2E6" w:rsidR="00834989" w:rsidRPr="00055BE6" w:rsidRDefault="00834989">
            <w:pPr>
              <w:rPr>
                <w:rFonts w:cstheme="minorHAnsi"/>
              </w:rPr>
            </w:pPr>
          </w:p>
        </w:tc>
      </w:tr>
      <w:tr w:rsidR="00C83947" w:rsidRPr="00055BE6" w14:paraId="2A30C6A8" w14:textId="77777777" w:rsidTr="00C83947">
        <w:tc>
          <w:tcPr>
            <w:tcW w:w="7920" w:type="dxa"/>
          </w:tcPr>
          <w:p w14:paraId="67CC0EEC" w14:textId="354CF89B" w:rsidR="00C83947" w:rsidRPr="00055BE6" w:rsidRDefault="00C83947" w:rsidP="00F07E6A">
            <w:pPr>
              <w:pStyle w:val="ListParagraph"/>
              <w:numPr>
                <w:ilvl w:val="0"/>
                <w:numId w:val="3"/>
              </w:numPr>
              <w:rPr>
                <w:rFonts w:cstheme="minorHAnsi"/>
              </w:rPr>
            </w:pPr>
            <w:r w:rsidRPr="00055BE6">
              <w:rPr>
                <w:rFonts w:cstheme="minorHAnsi"/>
              </w:rPr>
              <w:t>Avoids new State or Federal Threatened or Endangered species listings</w:t>
            </w:r>
          </w:p>
        </w:tc>
        <w:tc>
          <w:tcPr>
            <w:tcW w:w="4317" w:type="dxa"/>
          </w:tcPr>
          <w:p w14:paraId="644EC7F4" w14:textId="6037B1EA" w:rsidR="00C83947" w:rsidRDefault="00084373">
            <w:pPr>
              <w:rPr>
                <w:rFonts w:cstheme="minorHAnsi"/>
              </w:rPr>
            </w:pPr>
            <w:r>
              <w:rPr>
                <w:rFonts w:cstheme="minorHAnsi"/>
              </w:rPr>
              <w:t>Y</w:t>
            </w:r>
            <w:r w:rsidR="00FE31FF">
              <w:rPr>
                <w:rFonts w:cstheme="minorHAnsi"/>
              </w:rPr>
              <w:t>es</w:t>
            </w:r>
          </w:p>
          <w:p w14:paraId="53B15811" w14:textId="5D0D3A20" w:rsidR="00834989" w:rsidRDefault="00834989">
            <w:pPr>
              <w:rPr>
                <w:rFonts w:cstheme="minorHAnsi"/>
              </w:rPr>
            </w:pPr>
            <w:r>
              <w:rPr>
                <w:rFonts w:cstheme="minorHAnsi"/>
              </w:rPr>
              <w:t>Yes</w:t>
            </w:r>
          </w:p>
          <w:p w14:paraId="5F7BB36B" w14:textId="020D00AD" w:rsidR="00834989" w:rsidRDefault="00834989">
            <w:pPr>
              <w:rPr>
                <w:rFonts w:cstheme="minorHAnsi"/>
              </w:rPr>
            </w:pPr>
            <w:r>
              <w:rPr>
                <w:rFonts w:cstheme="minorHAnsi"/>
              </w:rPr>
              <w:t>Yes</w:t>
            </w:r>
          </w:p>
          <w:p w14:paraId="47DF9888" w14:textId="27A7186F" w:rsidR="00834989" w:rsidRDefault="00834989">
            <w:pPr>
              <w:rPr>
                <w:rFonts w:cstheme="minorHAnsi"/>
              </w:rPr>
            </w:pPr>
            <w:r>
              <w:rPr>
                <w:rFonts w:cstheme="minorHAnsi"/>
              </w:rPr>
              <w:lastRenderedPageBreak/>
              <w:t>Yes</w:t>
            </w:r>
          </w:p>
          <w:p w14:paraId="1A656F98" w14:textId="4709F6D3" w:rsidR="00084373" w:rsidRPr="00055BE6" w:rsidRDefault="00084373">
            <w:pPr>
              <w:rPr>
                <w:rFonts w:cstheme="minorHAnsi"/>
              </w:rPr>
            </w:pPr>
          </w:p>
        </w:tc>
      </w:tr>
      <w:tr w:rsidR="00C83947" w:rsidRPr="00055BE6" w14:paraId="0E021D4B" w14:textId="77777777" w:rsidTr="00C83947">
        <w:tc>
          <w:tcPr>
            <w:tcW w:w="7920" w:type="dxa"/>
          </w:tcPr>
          <w:p w14:paraId="74E38156" w14:textId="77777777" w:rsidR="00084373" w:rsidRPr="00084373" w:rsidRDefault="00084373" w:rsidP="00084373">
            <w:pPr>
              <w:pStyle w:val="ListParagraph"/>
              <w:numPr>
                <w:ilvl w:val="0"/>
                <w:numId w:val="3"/>
              </w:numPr>
              <w:rPr>
                <w:rFonts w:cstheme="minorHAnsi"/>
              </w:rPr>
            </w:pPr>
            <w:r w:rsidRPr="00084373">
              <w:rPr>
                <w:rFonts w:cstheme="minorHAnsi"/>
              </w:rPr>
              <w:lastRenderedPageBreak/>
              <w:t>Urgency (e.g., a regulatory need or deadline that is driving implementation)</w:t>
            </w:r>
          </w:p>
          <w:p w14:paraId="46EAD1B9" w14:textId="77777777" w:rsidR="00C83947" w:rsidRPr="00055BE6" w:rsidRDefault="00C83947" w:rsidP="00F07E6A">
            <w:pPr>
              <w:pStyle w:val="ListParagraph"/>
              <w:numPr>
                <w:ilvl w:val="0"/>
                <w:numId w:val="3"/>
              </w:numPr>
              <w:rPr>
                <w:rFonts w:cstheme="minorHAnsi"/>
              </w:rPr>
            </w:pPr>
          </w:p>
        </w:tc>
        <w:tc>
          <w:tcPr>
            <w:tcW w:w="4317" w:type="dxa"/>
          </w:tcPr>
          <w:p w14:paraId="397C928E" w14:textId="77777777" w:rsidR="00C83947" w:rsidRPr="00055BE6" w:rsidRDefault="00C83947">
            <w:pPr>
              <w:rPr>
                <w:rFonts w:cstheme="minorHAnsi"/>
              </w:rPr>
            </w:pPr>
          </w:p>
        </w:tc>
      </w:tr>
      <w:tr w:rsidR="00C83947" w:rsidRPr="00055BE6" w14:paraId="5D50DC1A" w14:textId="77777777" w:rsidTr="00C83947">
        <w:tc>
          <w:tcPr>
            <w:tcW w:w="7920" w:type="dxa"/>
          </w:tcPr>
          <w:p w14:paraId="4846C692" w14:textId="29884301" w:rsidR="00C83947" w:rsidRPr="00F07E6A" w:rsidRDefault="00084373" w:rsidP="00F07E6A">
            <w:pPr>
              <w:pStyle w:val="ListParagraph"/>
              <w:numPr>
                <w:ilvl w:val="0"/>
                <w:numId w:val="3"/>
              </w:numPr>
              <w:rPr>
                <w:rFonts w:cstheme="minorHAnsi"/>
              </w:rPr>
            </w:pPr>
            <w:r>
              <w:rPr>
                <w:rFonts w:cstheme="minorHAnsi"/>
              </w:rPr>
              <w:t>Other</w:t>
            </w:r>
          </w:p>
        </w:tc>
        <w:tc>
          <w:tcPr>
            <w:tcW w:w="4317" w:type="dxa"/>
          </w:tcPr>
          <w:p w14:paraId="5E3CB2C4" w14:textId="40953828" w:rsidR="00C83947" w:rsidRPr="00055BE6" w:rsidRDefault="00084373">
            <w:pPr>
              <w:rPr>
                <w:rFonts w:cstheme="minorHAnsi"/>
              </w:rPr>
            </w:pPr>
            <w:r>
              <w:rPr>
                <w:rFonts w:cstheme="minorHAnsi"/>
              </w:rPr>
              <w:t xml:space="preserve">We have already prioritized the pieces of the action plan.  Doing this again is simply “busywork” and not a good use of our time or dollars.  </w:t>
            </w:r>
          </w:p>
        </w:tc>
      </w:tr>
      <w:tr w:rsidR="00F07E6A" w:rsidRPr="00055BE6" w14:paraId="29CA166A" w14:textId="77777777" w:rsidTr="00C83947">
        <w:tc>
          <w:tcPr>
            <w:tcW w:w="7920" w:type="dxa"/>
          </w:tcPr>
          <w:p w14:paraId="1069250A" w14:textId="36509FA1" w:rsidR="00F07E6A" w:rsidRPr="00F07E6A" w:rsidRDefault="00834989" w:rsidP="00834989">
            <w:pPr>
              <w:pStyle w:val="ListParagraph"/>
              <w:numPr>
                <w:ilvl w:val="0"/>
                <w:numId w:val="3"/>
              </w:numPr>
              <w:rPr>
                <w:rFonts w:cstheme="minorHAnsi"/>
              </w:rPr>
            </w:pPr>
            <w:r w:rsidRPr="00834989">
              <w:rPr>
                <w:rFonts w:cstheme="minorHAnsi"/>
              </w:rPr>
              <w:t>SEQUENCING, IS ONE ACTION NEEDED FIRST BEFORE ANOTHER</w:t>
            </w:r>
          </w:p>
        </w:tc>
        <w:tc>
          <w:tcPr>
            <w:tcW w:w="4317" w:type="dxa"/>
          </w:tcPr>
          <w:p w14:paraId="2CBEAB9B" w14:textId="15B07FFC" w:rsidR="00F07E6A" w:rsidRPr="00055BE6" w:rsidRDefault="00834989">
            <w:pPr>
              <w:rPr>
                <w:rFonts w:cstheme="minorHAnsi"/>
              </w:rPr>
            </w:pPr>
            <w:r>
              <w:rPr>
                <w:rFonts w:cstheme="minorHAnsi"/>
              </w:rPr>
              <w:t>Yes</w:t>
            </w:r>
          </w:p>
        </w:tc>
      </w:tr>
      <w:tr w:rsidR="00F07E6A" w:rsidRPr="00055BE6" w14:paraId="489CC79E" w14:textId="77777777" w:rsidTr="00C83947">
        <w:tc>
          <w:tcPr>
            <w:tcW w:w="7920" w:type="dxa"/>
          </w:tcPr>
          <w:p w14:paraId="5E95C58B" w14:textId="4CEBE32D" w:rsidR="00F07E6A" w:rsidRPr="00F07E6A" w:rsidRDefault="00834989" w:rsidP="00834989">
            <w:pPr>
              <w:pStyle w:val="ListParagraph"/>
              <w:numPr>
                <w:ilvl w:val="0"/>
                <w:numId w:val="3"/>
              </w:numPr>
              <w:rPr>
                <w:rFonts w:cstheme="minorHAnsi"/>
              </w:rPr>
            </w:pPr>
            <w:r w:rsidRPr="00834989">
              <w:rPr>
                <w:rFonts w:cstheme="minorHAnsi"/>
              </w:rPr>
              <w:t>IS THE TASK APPROIPRIATE FOR THE PARTNERSHIP OR IDENTIFIED LEAD</w:t>
            </w:r>
          </w:p>
        </w:tc>
        <w:tc>
          <w:tcPr>
            <w:tcW w:w="4317" w:type="dxa"/>
          </w:tcPr>
          <w:p w14:paraId="32C848C7" w14:textId="250C38A2" w:rsidR="00F07E6A" w:rsidRPr="00055BE6" w:rsidRDefault="00834989">
            <w:pPr>
              <w:rPr>
                <w:rFonts w:cstheme="minorHAnsi"/>
              </w:rPr>
            </w:pPr>
            <w:r>
              <w:rPr>
                <w:rFonts w:cstheme="minorHAnsi"/>
              </w:rPr>
              <w:t>Yes</w:t>
            </w:r>
          </w:p>
        </w:tc>
      </w:tr>
      <w:tr w:rsidR="00834989" w:rsidRPr="00055BE6" w14:paraId="22BF7F97" w14:textId="77777777" w:rsidTr="009B07B6">
        <w:tc>
          <w:tcPr>
            <w:tcW w:w="7920" w:type="dxa"/>
          </w:tcPr>
          <w:p w14:paraId="17F16B99" w14:textId="77777777" w:rsidR="00834989" w:rsidRPr="00834989" w:rsidRDefault="00834989" w:rsidP="00834989">
            <w:pPr>
              <w:pStyle w:val="ListParagraph"/>
              <w:numPr>
                <w:ilvl w:val="0"/>
                <w:numId w:val="3"/>
              </w:numPr>
              <w:rPr>
                <w:rFonts w:cstheme="minorHAnsi"/>
              </w:rPr>
            </w:pPr>
            <w:r w:rsidRPr="00834989">
              <w:rPr>
                <w:rFonts w:cstheme="minorHAnsi"/>
              </w:rPr>
              <w:t xml:space="preserve">Leads to long term solutions </w:t>
            </w:r>
          </w:p>
        </w:tc>
        <w:tc>
          <w:tcPr>
            <w:tcW w:w="4317" w:type="dxa"/>
          </w:tcPr>
          <w:p w14:paraId="23B99CC2" w14:textId="77777777" w:rsidR="00834989" w:rsidRPr="00055BE6" w:rsidRDefault="00834989" w:rsidP="009B07B6">
            <w:pPr>
              <w:rPr>
                <w:rFonts w:cstheme="minorHAnsi"/>
              </w:rPr>
            </w:pPr>
            <w:r>
              <w:rPr>
                <w:rFonts w:cstheme="minorHAnsi"/>
              </w:rPr>
              <w:t>yes</w:t>
            </w:r>
          </w:p>
        </w:tc>
      </w:tr>
      <w:tr w:rsidR="00834989" w:rsidRPr="00055BE6" w14:paraId="494E1A45" w14:textId="77777777" w:rsidTr="009B07B6">
        <w:tc>
          <w:tcPr>
            <w:tcW w:w="7920" w:type="dxa"/>
          </w:tcPr>
          <w:p w14:paraId="278E97C7" w14:textId="77777777" w:rsidR="00834989" w:rsidRPr="00834989" w:rsidRDefault="00834989" w:rsidP="00834989">
            <w:pPr>
              <w:pStyle w:val="ListParagraph"/>
              <w:numPr>
                <w:ilvl w:val="0"/>
                <w:numId w:val="3"/>
              </w:numPr>
              <w:rPr>
                <w:rFonts w:cstheme="minorHAnsi"/>
              </w:rPr>
            </w:pPr>
            <w:r w:rsidRPr="00834989">
              <w:rPr>
                <w:rFonts w:cstheme="minorHAnsi"/>
              </w:rPr>
              <w:t>Reduces conflicts over time and space</w:t>
            </w:r>
          </w:p>
        </w:tc>
        <w:tc>
          <w:tcPr>
            <w:tcW w:w="4317" w:type="dxa"/>
          </w:tcPr>
          <w:p w14:paraId="2461718E" w14:textId="77777777" w:rsidR="00834989" w:rsidRPr="00055BE6" w:rsidRDefault="00834989" w:rsidP="009B07B6">
            <w:pPr>
              <w:rPr>
                <w:rFonts w:cstheme="minorHAnsi"/>
              </w:rPr>
            </w:pPr>
            <w:r>
              <w:rPr>
                <w:rFonts w:cstheme="minorHAnsi"/>
              </w:rPr>
              <w:t>yes</w:t>
            </w:r>
          </w:p>
        </w:tc>
      </w:tr>
      <w:tr w:rsidR="00834989" w:rsidRPr="00055BE6" w14:paraId="41A0052F" w14:textId="77777777" w:rsidTr="009B07B6">
        <w:tc>
          <w:tcPr>
            <w:tcW w:w="7920" w:type="dxa"/>
          </w:tcPr>
          <w:p w14:paraId="5452A00F" w14:textId="77777777" w:rsidR="00834989" w:rsidRPr="00834989" w:rsidRDefault="00834989" w:rsidP="00834989">
            <w:pPr>
              <w:pStyle w:val="ListParagraph"/>
              <w:numPr>
                <w:ilvl w:val="0"/>
                <w:numId w:val="3"/>
              </w:numPr>
              <w:rPr>
                <w:rFonts w:cstheme="minorHAnsi"/>
              </w:rPr>
            </w:pPr>
            <w:r w:rsidRPr="00834989">
              <w:rPr>
                <w:rFonts w:cstheme="minorHAnsi"/>
              </w:rPr>
              <w:t>Leads to increased realization and care for our water resources</w:t>
            </w:r>
          </w:p>
        </w:tc>
        <w:tc>
          <w:tcPr>
            <w:tcW w:w="4317" w:type="dxa"/>
          </w:tcPr>
          <w:p w14:paraId="00D334DF" w14:textId="77777777" w:rsidR="00834989" w:rsidRPr="00055BE6" w:rsidRDefault="00834989" w:rsidP="009B07B6">
            <w:pPr>
              <w:rPr>
                <w:rFonts w:cstheme="minorHAnsi"/>
              </w:rPr>
            </w:pPr>
            <w:r>
              <w:rPr>
                <w:rFonts w:cstheme="minorHAnsi"/>
              </w:rPr>
              <w:t>yes</w:t>
            </w:r>
          </w:p>
        </w:tc>
      </w:tr>
      <w:tr w:rsidR="00F07E6A" w:rsidRPr="00055BE6" w14:paraId="38A45A20" w14:textId="77777777" w:rsidTr="00C83947">
        <w:tc>
          <w:tcPr>
            <w:tcW w:w="7920" w:type="dxa"/>
          </w:tcPr>
          <w:p w14:paraId="53275F76" w14:textId="77777777" w:rsidR="00F07E6A" w:rsidRPr="00834989" w:rsidRDefault="00F07E6A" w:rsidP="00F07E6A">
            <w:pPr>
              <w:pStyle w:val="ListParagraph"/>
              <w:numPr>
                <w:ilvl w:val="0"/>
                <w:numId w:val="3"/>
              </w:numPr>
              <w:rPr>
                <w:rFonts w:cstheme="minorHAnsi"/>
              </w:rPr>
            </w:pPr>
          </w:p>
        </w:tc>
        <w:tc>
          <w:tcPr>
            <w:tcW w:w="4317" w:type="dxa"/>
          </w:tcPr>
          <w:p w14:paraId="28860617" w14:textId="77777777" w:rsidR="00F07E6A" w:rsidRPr="00055BE6" w:rsidRDefault="00F07E6A">
            <w:pPr>
              <w:rPr>
                <w:rFonts w:cstheme="minorHAnsi"/>
              </w:rPr>
            </w:pPr>
          </w:p>
        </w:tc>
      </w:tr>
      <w:tr w:rsidR="00F07E6A" w:rsidRPr="00055BE6" w14:paraId="4C61F169" w14:textId="77777777" w:rsidTr="00C83947">
        <w:tc>
          <w:tcPr>
            <w:tcW w:w="7920" w:type="dxa"/>
          </w:tcPr>
          <w:p w14:paraId="7C7A97CA" w14:textId="77777777" w:rsidR="00F07E6A" w:rsidRPr="00F07E6A" w:rsidRDefault="00F07E6A" w:rsidP="00F07E6A">
            <w:pPr>
              <w:pStyle w:val="ListParagraph"/>
              <w:numPr>
                <w:ilvl w:val="0"/>
                <w:numId w:val="3"/>
              </w:numPr>
              <w:rPr>
                <w:rFonts w:cstheme="minorHAnsi"/>
              </w:rPr>
            </w:pPr>
          </w:p>
        </w:tc>
        <w:tc>
          <w:tcPr>
            <w:tcW w:w="4317" w:type="dxa"/>
          </w:tcPr>
          <w:p w14:paraId="061E1D98" w14:textId="77777777" w:rsidR="00F07E6A" w:rsidRPr="00055BE6" w:rsidRDefault="00F07E6A">
            <w:pPr>
              <w:rPr>
                <w:rFonts w:cstheme="minorHAnsi"/>
              </w:rPr>
            </w:pPr>
          </w:p>
        </w:tc>
      </w:tr>
      <w:tr w:rsidR="00F07E6A" w:rsidRPr="00055BE6" w14:paraId="4254539F" w14:textId="77777777" w:rsidTr="00C83947">
        <w:tc>
          <w:tcPr>
            <w:tcW w:w="7920" w:type="dxa"/>
          </w:tcPr>
          <w:p w14:paraId="25F3EC9B" w14:textId="77777777" w:rsidR="00F07E6A" w:rsidRPr="00F07E6A" w:rsidRDefault="00F07E6A" w:rsidP="00F07E6A">
            <w:pPr>
              <w:pStyle w:val="ListParagraph"/>
              <w:numPr>
                <w:ilvl w:val="0"/>
                <w:numId w:val="3"/>
              </w:numPr>
              <w:rPr>
                <w:rFonts w:cstheme="minorHAnsi"/>
              </w:rPr>
            </w:pPr>
          </w:p>
        </w:tc>
        <w:tc>
          <w:tcPr>
            <w:tcW w:w="4317" w:type="dxa"/>
          </w:tcPr>
          <w:p w14:paraId="19C8AAFC" w14:textId="77777777" w:rsidR="00F07E6A" w:rsidRPr="00055BE6" w:rsidRDefault="00F07E6A">
            <w:pPr>
              <w:rPr>
                <w:rFonts w:cstheme="minorHAnsi"/>
              </w:rPr>
            </w:pPr>
          </w:p>
        </w:tc>
      </w:tr>
    </w:tbl>
    <w:p w14:paraId="323CE2D7" w14:textId="57223835" w:rsidR="004617E2" w:rsidRDefault="004617E2">
      <w:pPr>
        <w:rPr>
          <w:b/>
          <w:bCs/>
        </w:rPr>
      </w:pPr>
    </w:p>
    <w:p w14:paraId="2785717C" w14:textId="63F27566" w:rsidR="00DC7A1F" w:rsidRDefault="00DC7A1F">
      <w:pPr>
        <w:rPr>
          <w:b/>
          <w:bCs/>
        </w:rPr>
      </w:pPr>
    </w:p>
    <w:p w14:paraId="678EBD4B" w14:textId="77777777" w:rsidR="00DC7A1F" w:rsidRDefault="00DC7A1F">
      <w:pPr>
        <w:rPr>
          <w:b/>
          <w:bCs/>
        </w:rPr>
      </w:pPr>
    </w:p>
    <w:p w14:paraId="657C2EDB" w14:textId="681E7DB8" w:rsidR="00DC7A1F" w:rsidRDefault="00DC7A1F">
      <w:pPr>
        <w:rPr>
          <w:b/>
          <w:bCs/>
        </w:rPr>
      </w:pPr>
    </w:p>
    <w:p w14:paraId="2F604805" w14:textId="3A774960" w:rsidR="007B5CFC" w:rsidRDefault="007B5CFC">
      <w:pPr>
        <w:rPr>
          <w:b/>
          <w:bCs/>
        </w:rPr>
      </w:pPr>
      <w:r>
        <w:rPr>
          <w:b/>
          <w:bCs/>
        </w:rPr>
        <w:br w:type="page"/>
      </w:r>
    </w:p>
    <w:p w14:paraId="0D46BB20" w14:textId="70C32676" w:rsidR="007B5CFC" w:rsidRDefault="007B5CFC">
      <w:pPr>
        <w:rPr>
          <w:b/>
          <w:bCs/>
        </w:rPr>
      </w:pPr>
      <w:r>
        <w:rPr>
          <w:b/>
          <w:bCs/>
        </w:rPr>
        <w:lastRenderedPageBreak/>
        <w:t>Projects Information</w:t>
      </w:r>
    </w:p>
    <w:p w14:paraId="1FE539CC" w14:textId="0F847398" w:rsidR="0002405E" w:rsidRPr="0002405E" w:rsidRDefault="007B5CFC">
      <w:r w:rsidRPr="0002405E">
        <w:t xml:space="preserve">Please list any </w:t>
      </w:r>
      <w:r w:rsidR="00821EF5">
        <w:t xml:space="preserve">of your </w:t>
      </w:r>
      <w:r w:rsidRPr="0002405E">
        <w:t xml:space="preserve">current </w:t>
      </w:r>
      <w:r w:rsidR="00F45CFB">
        <w:t xml:space="preserve">projects needing further support/development </w:t>
      </w:r>
      <w:r w:rsidRPr="0002405E">
        <w:t xml:space="preserve">or near-term planned projects in the Mid-Coast that fall under an Imperative. </w:t>
      </w:r>
    </w:p>
    <w:p w14:paraId="3F57A436" w14:textId="38C559FC" w:rsidR="007B5CFC" w:rsidRDefault="007B5CFC">
      <w:pPr>
        <w:rPr>
          <w:b/>
          <w:bCs/>
        </w:rPr>
      </w:pPr>
      <w:r w:rsidRPr="0002405E">
        <w:t>If possible,</w:t>
      </w:r>
      <w:r w:rsidR="0002405E" w:rsidRPr="0002405E">
        <w:t xml:space="preserve"> indicate under which action(s) and imperative(s) that the project falls (See example in the table). If you are uncertain</w:t>
      </w:r>
      <w:r w:rsidR="00821EF5">
        <w:t xml:space="preserve"> or would prefer help</w:t>
      </w:r>
      <w:r w:rsidR="0002405E" w:rsidRPr="0002405E">
        <w:t>, leave the action/imperatives section blank.</w:t>
      </w:r>
    </w:p>
    <w:tbl>
      <w:tblPr>
        <w:tblStyle w:val="TableGrid"/>
        <w:tblW w:w="13553" w:type="dxa"/>
        <w:tblLook w:val="04A0" w:firstRow="1" w:lastRow="0" w:firstColumn="1" w:lastColumn="0" w:noHBand="0" w:noVBand="1"/>
      </w:tblPr>
      <w:tblGrid>
        <w:gridCol w:w="4320"/>
        <w:gridCol w:w="1014"/>
        <w:gridCol w:w="1212"/>
        <w:gridCol w:w="1061"/>
        <w:gridCol w:w="1232"/>
        <w:gridCol w:w="1248"/>
        <w:gridCol w:w="1251"/>
        <w:gridCol w:w="1002"/>
        <w:gridCol w:w="1213"/>
      </w:tblGrid>
      <w:tr w:rsidR="005417CA" w:rsidRPr="00055BE6" w14:paraId="365B3276" w14:textId="77777777" w:rsidTr="005417CA">
        <w:tc>
          <w:tcPr>
            <w:tcW w:w="4320" w:type="dxa"/>
            <w:shd w:val="clear" w:color="auto" w:fill="D9D9D9" w:themeFill="background1" w:themeFillShade="D9"/>
          </w:tcPr>
          <w:p w14:paraId="4EF783D0" w14:textId="77777777" w:rsidR="005417CA" w:rsidRDefault="005417CA" w:rsidP="00FB52BF">
            <w:pPr>
              <w:rPr>
                <w:rFonts w:cstheme="minorHAnsi"/>
                <w:b/>
              </w:rPr>
            </w:pPr>
            <w:r>
              <w:rPr>
                <w:rFonts w:cstheme="minorHAnsi"/>
                <w:b/>
              </w:rPr>
              <w:t>Project</w:t>
            </w:r>
          </w:p>
          <w:p w14:paraId="0D49231B" w14:textId="7DA558E9" w:rsidR="005417CA" w:rsidRPr="00055BE6" w:rsidRDefault="005417CA" w:rsidP="00FB52BF">
            <w:pPr>
              <w:rPr>
                <w:rFonts w:cstheme="minorHAnsi"/>
                <w:b/>
              </w:rPr>
            </w:pPr>
            <w:r>
              <w:rPr>
                <w:rFonts w:cstheme="minorHAnsi"/>
                <w:b/>
              </w:rPr>
              <w:t>(Name, brief description)</w:t>
            </w:r>
          </w:p>
        </w:tc>
        <w:tc>
          <w:tcPr>
            <w:tcW w:w="1014" w:type="dxa"/>
            <w:shd w:val="clear" w:color="auto" w:fill="D9D9D9" w:themeFill="background1" w:themeFillShade="D9"/>
          </w:tcPr>
          <w:p w14:paraId="49D48844" w14:textId="1B48EB3C" w:rsidR="005417CA" w:rsidRPr="005417CA" w:rsidRDefault="005417CA" w:rsidP="00FB52BF">
            <w:pPr>
              <w:rPr>
                <w:rFonts w:cstheme="minorHAnsi"/>
                <w:b/>
                <w:sz w:val="18"/>
                <w:szCs w:val="18"/>
              </w:rPr>
            </w:pPr>
            <w:r w:rsidRPr="005417CA">
              <w:rPr>
                <w:rFonts w:cstheme="minorHAnsi"/>
                <w:b/>
                <w:sz w:val="18"/>
                <w:szCs w:val="18"/>
              </w:rPr>
              <w:t>Public awareness and support</w:t>
            </w:r>
          </w:p>
        </w:tc>
        <w:tc>
          <w:tcPr>
            <w:tcW w:w="1212" w:type="dxa"/>
            <w:shd w:val="clear" w:color="auto" w:fill="D9D9D9" w:themeFill="background1" w:themeFillShade="D9"/>
          </w:tcPr>
          <w:p w14:paraId="797C8126" w14:textId="77777777" w:rsidR="005417CA" w:rsidRPr="005417CA" w:rsidRDefault="005417CA" w:rsidP="00FB52BF">
            <w:pPr>
              <w:rPr>
                <w:rFonts w:cstheme="minorHAnsi"/>
                <w:b/>
                <w:sz w:val="18"/>
                <w:szCs w:val="18"/>
              </w:rPr>
            </w:pPr>
            <w:r w:rsidRPr="005417CA">
              <w:rPr>
                <w:rFonts w:cstheme="minorHAnsi"/>
                <w:b/>
                <w:sz w:val="18"/>
                <w:szCs w:val="18"/>
              </w:rPr>
              <w:t>Regional capacity and collaboration</w:t>
            </w:r>
          </w:p>
        </w:tc>
        <w:tc>
          <w:tcPr>
            <w:tcW w:w="1061" w:type="dxa"/>
            <w:shd w:val="clear" w:color="auto" w:fill="D9D9D9" w:themeFill="background1" w:themeFillShade="D9"/>
          </w:tcPr>
          <w:p w14:paraId="387396F3" w14:textId="77777777" w:rsidR="005417CA" w:rsidRPr="005417CA" w:rsidRDefault="005417CA" w:rsidP="00FB52BF">
            <w:pPr>
              <w:rPr>
                <w:rFonts w:cstheme="minorHAnsi"/>
                <w:b/>
                <w:sz w:val="18"/>
                <w:szCs w:val="18"/>
              </w:rPr>
            </w:pPr>
            <w:r w:rsidRPr="005417CA">
              <w:rPr>
                <w:rFonts w:cstheme="minorHAnsi"/>
                <w:b/>
                <w:sz w:val="18"/>
                <w:szCs w:val="18"/>
              </w:rPr>
              <w:t>Monitoring and data sharing</w:t>
            </w:r>
          </w:p>
        </w:tc>
        <w:tc>
          <w:tcPr>
            <w:tcW w:w="1232" w:type="dxa"/>
            <w:shd w:val="clear" w:color="auto" w:fill="D9D9D9" w:themeFill="background1" w:themeFillShade="D9"/>
          </w:tcPr>
          <w:p w14:paraId="4572C3C4" w14:textId="77777777" w:rsidR="005417CA" w:rsidRPr="005417CA" w:rsidRDefault="005417CA" w:rsidP="00FB52BF">
            <w:pPr>
              <w:rPr>
                <w:rFonts w:cstheme="minorHAnsi"/>
                <w:b/>
                <w:sz w:val="18"/>
                <w:szCs w:val="18"/>
              </w:rPr>
            </w:pPr>
            <w:r w:rsidRPr="005417CA">
              <w:rPr>
                <w:rFonts w:cstheme="minorHAnsi"/>
                <w:b/>
                <w:sz w:val="18"/>
                <w:szCs w:val="18"/>
              </w:rPr>
              <w:t>Water conservation, efficiency, and reuse</w:t>
            </w:r>
          </w:p>
        </w:tc>
        <w:tc>
          <w:tcPr>
            <w:tcW w:w="1248" w:type="dxa"/>
            <w:shd w:val="clear" w:color="auto" w:fill="D9D9D9" w:themeFill="background1" w:themeFillShade="D9"/>
          </w:tcPr>
          <w:p w14:paraId="5ECD07B9" w14:textId="77777777" w:rsidR="005417CA" w:rsidRPr="005417CA" w:rsidRDefault="005417CA" w:rsidP="00FB52BF">
            <w:pPr>
              <w:rPr>
                <w:rFonts w:cstheme="minorHAnsi"/>
                <w:b/>
                <w:sz w:val="18"/>
                <w:szCs w:val="18"/>
              </w:rPr>
            </w:pPr>
            <w:r w:rsidRPr="005417CA">
              <w:rPr>
                <w:rFonts w:cstheme="minorHAnsi"/>
                <w:b/>
                <w:sz w:val="18"/>
                <w:szCs w:val="18"/>
              </w:rPr>
              <w:t>Ecosystem protection and enhancement</w:t>
            </w:r>
          </w:p>
        </w:tc>
        <w:tc>
          <w:tcPr>
            <w:tcW w:w="1251" w:type="dxa"/>
            <w:shd w:val="clear" w:color="auto" w:fill="D9D9D9" w:themeFill="background1" w:themeFillShade="D9"/>
          </w:tcPr>
          <w:p w14:paraId="7AAE3605" w14:textId="77777777" w:rsidR="005417CA" w:rsidRPr="005417CA" w:rsidRDefault="005417CA" w:rsidP="00FB52BF">
            <w:pPr>
              <w:rPr>
                <w:rFonts w:cstheme="minorHAnsi"/>
                <w:b/>
                <w:sz w:val="18"/>
                <w:szCs w:val="18"/>
              </w:rPr>
            </w:pPr>
            <w:r w:rsidRPr="005417CA">
              <w:rPr>
                <w:rFonts w:cstheme="minorHAnsi"/>
                <w:b/>
                <w:sz w:val="18"/>
                <w:szCs w:val="18"/>
              </w:rPr>
              <w:t>Resilient water infrastructure</w:t>
            </w:r>
          </w:p>
        </w:tc>
        <w:tc>
          <w:tcPr>
            <w:tcW w:w="1002" w:type="dxa"/>
            <w:shd w:val="clear" w:color="auto" w:fill="D9D9D9" w:themeFill="background1" w:themeFillShade="D9"/>
          </w:tcPr>
          <w:p w14:paraId="085B5AA7" w14:textId="77777777" w:rsidR="005417CA" w:rsidRPr="005417CA" w:rsidRDefault="005417CA" w:rsidP="00FB52BF">
            <w:pPr>
              <w:rPr>
                <w:rFonts w:cstheme="minorHAnsi"/>
                <w:b/>
                <w:sz w:val="18"/>
                <w:szCs w:val="18"/>
              </w:rPr>
            </w:pPr>
            <w:r w:rsidRPr="005417CA">
              <w:rPr>
                <w:rFonts w:cstheme="minorHAnsi"/>
                <w:b/>
                <w:sz w:val="18"/>
                <w:szCs w:val="18"/>
              </w:rPr>
              <w:t>Source water protection</w:t>
            </w:r>
          </w:p>
        </w:tc>
        <w:tc>
          <w:tcPr>
            <w:tcW w:w="1213" w:type="dxa"/>
            <w:shd w:val="clear" w:color="auto" w:fill="D9D9D9" w:themeFill="background1" w:themeFillShade="D9"/>
          </w:tcPr>
          <w:p w14:paraId="33B15D75" w14:textId="77777777" w:rsidR="005417CA" w:rsidRPr="005417CA" w:rsidRDefault="005417CA" w:rsidP="00FB52BF">
            <w:pPr>
              <w:rPr>
                <w:rFonts w:cstheme="minorHAnsi"/>
                <w:b/>
                <w:sz w:val="18"/>
                <w:szCs w:val="18"/>
              </w:rPr>
            </w:pPr>
            <w:r w:rsidRPr="005417CA">
              <w:rPr>
                <w:rFonts w:cstheme="minorHAnsi"/>
                <w:b/>
                <w:sz w:val="18"/>
                <w:szCs w:val="18"/>
              </w:rPr>
              <w:t>Water supply development</w:t>
            </w:r>
          </w:p>
        </w:tc>
      </w:tr>
      <w:tr w:rsidR="005417CA" w:rsidRPr="00055BE6" w14:paraId="691B78E1" w14:textId="77777777" w:rsidTr="005417CA">
        <w:tc>
          <w:tcPr>
            <w:tcW w:w="4320" w:type="dxa"/>
          </w:tcPr>
          <w:p w14:paraId="65B96D92" w14:textId="77777777" w:rsidR="005417CA" w:rsidRPr="0002405E" w:rsidRDefault="0002405E" w:rsidP="00FB52BF">
            <w:pPr>
              <w:rPr>
                <w:rFonts w:cstheme="minorHAnsi"/>
                <w:bCs/>
                <w:i/>
                <w:iCs/>
                <w:sz w:val="18"/>
                <w:szCs w:val="18"/>
              </w:rPr>
            </w:pPr>
            <w:r w:rsidRPr="0002405E">
              <w:rPr>
                <w:rFonts w:cstheme="minorHAnsi"/>
                <w:bCs/>
                <w:i/>
                <w:iCs/>
                <w:sz w:val="18"/>
                <w:szCs w:val="18"/>
              </w:rPr>
              <w:t xml:space="preserve">Example. </w:t>
            </w:r>
          </w:p>
          <w:p w14:paraId="2722C01F" w14:textId="77777777" w:rsidR="0002405E" w:rsidRDefault="0002405E" w:rsidP="00FB52BF">
            <w:pPr>
              <w:rPr>
                <w:rFonts w:cstheme="minorHAnsi"/>
                <w:bCs/>
                <w:i/>
                <w:iCs/>
                <w:sz w:val="18"/>
                <w:szCs w:val="18"/>
              </w:rPr>
            </w:pPr>
            <w:r w:rsidRPr="0002405E">
              <w:rPr>
                <w:rFonts w:cstheme="minorHAnsi"/>
                <w:bCs/>
                <w:i/>
                <w:iCs/>
                <w:sz w:val="18"/>
                <w:szCs w:val="18"/>
              </w:rPr>
              <w:t>Water treatment plant reuse project</w:t>
            </w:r>
            <w:r>
              <w:rPr>
                <w:rFonts w:cstheme="minorHAnsi"/>
                <w:bCs/>
                <w:i/>
                <w:iCs/>
                <w:sz w:val="18"/>
                <w:szCs w:val="18"/>
              </w:rPr>
              <w:t xml:space="preserve">. </w:t>
            </w:r>
          </w:p>
          <w:p w14:paraId="63ABB45A" w14:textId="5DE178C5" w:rsidR="0002405E" w:rsidRPr="0002405E" w:rsidRDefault="0002405E" w:rsidP="00FB52BF">
            <w:pPr>
              <w:rPr>
                <w:rFonts w:cstheme="minorHAnsi"/>
                <w:bCs/>
                <w:i/>
                <w:iCs/>
                <w:sz w:val="18"/>
                <w:szCs w:val="18"/>
              </w:rPr>
            </w:pPr>
            <w:r>
              <w:rPr>
                <w:rFonts w:cstheme="minorHAnsi"/>
                <w:bCs/>
                <w:i/>
                <w:iCs/>
                <w:sz w:val="18"/>
                <w:szCs w:val="18"/>
              </w:rPr>
              <w:t xml:space="preserve">Reusing backwash </w:t>
            </w:r>
            <w:r w:rsidRPr="0002405E">
              <w:rPr>
                <w:rFonts w:cstheme="minorHAnsi"/>
                <w:bCs/>
                <w:i/>
                <w:iCs/>
                <w:sz w:val="18"/>
                <w:szCs w:val="18"/>
              </w:rPr>
              <w:t>water for industrial use</w:t>
            </w:r>
            <w:r>
              <w:rPr>
                <w:rFonts w:cstheme="minorHAnsi"/>
                <w:bCs/>
                <w:i/>
                <w:iCs/>
                <w:sz w:val="18"/>
                <w:szCs w:val="18"/>
              </w:rPr>
              <w:t>.</w:t>
            </w:r>
          </w:p>
        </w:tc>
        <w:tc>
          <w:tcPr>
            <w:tcW w:w="1014" w:type="dxa"/>
          </w:tcPr>
          <w:p w14:paraId="4D32D895" w14:textId="43DDFDFF" w:rsidR="005417CA" w:rsidRPr="0002405E" w:rsidRDefault="005417CA" w:rsidP="00FB52BF">
            <w:pPr>
              <w:rPr>
                <w:rFonts w:cstheme="minorHAnsi"/>
                <w:bCs/>
                <w:i/>
                <w:iCs/>
                <w:sz w:val="18"/>
                <w:szCs w:val="18"/>
              </w:rPr>
            </w:pPr>
          </w:p>
        </w:tc>
        <w:tc>
          <w:tcPr>
            <w:tcW w:w="1212" w:type="dxa"/>
          </w:tcPr>
          <w:p w14:paraId="32AB9795" w14:textId="77777777" w:rsidR="005417CA" w:rsidRPr="0002405E" w:rsidRDefault="005417CA" w:rsidP="00FB52BF">
            <w:pPr>
              <w:rPr>
                <w:rFonts w:cstheme="minorHAnsi"/>
                <w:bCs/>
                <w:i/>
                <w:iCs/>
                <w:sz w:val="18"/>
                <w:szCs w:val="18"/>
              </w:rPr>
            </w:pPr>
          </w:p>
        </w:tc>
        <w:tc>
          <w:tcPr>
            <w:tcW w:w="1061" w:type="dxa"/>
          </w:tcPr>
          <w:p w14:paraId="7BE30598" w14:textId="77777777" w:rsidR="005417CA" w:rsidRPr="0002405E" w:rsidRDefault="005417CA" w:rsidP="00FB52BF">
            <w:pPr>
              <w:rPr>
                <w:rFonts w:cstheme="minorHAnsi"/>
                <w:bCs/>
                <w:i/>
                <w:iCs/>
                <w:sz w:val="18"/>
                <w:szCs w:val="18"/>
              </w:rPr>
            </w:pPr>
          </w:p>
        </w:tc>
        <w:tc>
          <w:tcPr>
            <w:tcW w:w="1232" w:type="dxa"/>
          </w:tcPr>
          <w:p w14:paraId="4F5A8996" w14:textId="137227B9" w:rsidR="005417CA" w:rsidRPr="0002405E" w:rsidRDefault="0002405E" w:rsidP="00FB52BF">
            <w:pPr>
              <w:rPr>
                <w:rFonts w:cstheme="minorHAnsi"/>
                <w:bCs/>
                <w:i/>
                <w:iCs/>
                <w:sz w:val="18"/>
                <w:szCs w:val="18"/>
              </w:rPr>
            </w:pPr>
            <w:r w:rsidRPr="0002405E">
              <w:rPr>
                <w:rFonts w:cstheme="minorHAnsi"/>
                <w:bCs/>
                <w:i/>
                <w:iCs/>
                <w:sz w:val="18"/>
                <w:szCs w:val="18"/>
              </w:rPr>
              <w:t>Action 23</w:t>
            </w:r>
          </w:p>
        </w:tc>
        <w:tc>
          <w:tcPr>
            <w:tcW w:w="1248" w:type="dxa"/>
          </w:tcPr>
          <w:p w14:paraId="5F5D1296" w14:textId="77777777" w:rsidR="005417CA" w:rsidRPr="005417CA" w:rsidRDefault="005417CA" w:rsidP="00FB52BF">
            <w:pPr>
              <w:rPr>
                <w:rFonts w:cstheme="minorHAnsi"/>
                <w:sz w:val="18"/>
                <w:szCs w:val="18"/>
              </w:rPr>
            </w:pPr>
          </w:p>
        </w:tc>
        <w:tc>
          <w:tcPr>
            <w:tcW w:w="1251" w:type="dxa"/>
          </w:tcPr>
          <w:p w14:paraId="109EEF31" w14:textId="77777777" w:rsidR="005417CA" w:rsidRPr="005417CA" w:rsidRDefault="005417CA" w:rsidP="00FB52BF">
            <w:pPr>
              <w:rPr>
                <w:rFonts w:cstheme="minorHAnsi"/>
                <w:sz w:val="18"/>
                <w:szCs w:val="18"/>
              </w:rPr>
            </w:pPr>
          </w:p>
        </w:tc>
        <w:tc>
          <w:tcPr>
            <w:tcW w:w="1002" w:type="dxa"/>
          </w:tcPr>
          <w:p w14:paraId="3C4AF774" w14:textId="2EA0A082" w:rsidR="005417CA" w:rsidRPr="005417CA" w:rsidRDefault="00FE31FF" w:rsidP="00FB52BF">
            <w:pPr>
              <w:rPr>
                <w:rFonts w:cstheme="minorHAnsi"/>
                <w:sz w:val="18"/>
                <w:szCs w:val="18"/>
              </w:rPr>
            </w:pPr>
            <w:r>
              <w:rPr>
                <w:rFonts w:cstheme="minorHAnsi"/>
                <w:sz w:val="18"/>
                <w:szCs w:val="18"/>
              </w:rPr>
              <w:t>x</w:t>
            </w:r>
          </w:p>
        </w:tc>
        <w:tc>
          <w:tcPr>
            <w:tcW w:w="1213" w:type="dxa"/>
          </w:tcPr>
          <w:p w14:paraId="2303F003" w14:textId="633A5D89" w:rsidR="005417CA" w:rsidRPr="005417CA" w:rsidRDefault="00FE31FF" w:rsidP="00FB52BF">
            <w:pPr>
              <w:rPr>
                <w:rFonts w:cstheme="minorHAnsi"/>
                <w:sz w:val="18"/>
                <w:szCs w:val="18"/>
              </w:rPr>
            </w:pPr>
            <w:r>
              <w:rPr>
                <w:rFonts w:cstheme="minorHAnsi"/>
                <w:sz w:val="18"/>
                <w:szCs w:val="18"/>
              </w:rPr>
              <w:t>x</w:t>
            </w:r>
          </w:p>
        </w:tc>
      </w:tr>
      <w:tr w:rsidR="005417CA" w:rsidRPr="00055BE6" w14:paraId="1E46FC54" w14:textId="77777777" w:rsidTr="005417CA">
        <w:tc>
          <w:tcPr>
            <w:tcW w:w="4320" w:type="dxa"/>
          </w:tcPr>
          <w:p w14:paraId="5DF94F1D" w14:textId="13D4E16E" w:rsidR="005417CA" w:rsidRPr="00055BE6" w:rsidRDefault="00FE31FF" w:rsidP="00FB52BF">
            <w:pPr>
              <w:rPr>
                <w:rFonts w:cstheme="minorHAnsi"/>
                <w:b/>
              </w:rPr>
            </w:pPr>
            <w:r>
              <w:rPr>
                <w:rFonts w:cstheme="minorHAnsi"/>
                <w:b/>
              </w:rPr>
              <w:t>I believe we need to address possible 2</w:t>
            </w:r>
            <w:r w:rsidRPr="00FE31FF">
              <w:rPr>
                <w:rFonts w:cstheme="minorHAnsi"/>
                <w:b/>
                <w:vertAlign w:val="superscript"/>
              </w:rPr>
              <w:t>nd</w:t>
            </w:r>
            <w:r>
              <w:rPr>
                <w:rFonts w:cstheme="minorHAnsi"/>
                <w:b/>
              </w:rPr>
              <w:t xml:space="preserve"> water sources for </w:t>
            </w:r>
            <w:r w:rsidR="005D3BD9">
              <w:rPr>
                <w:rFonts w:cstheme="minorHAnsi"/>
                <w:b/>
              </w:rPr>
              <w:t>municipalities and industry during low flows. Aug-Nov.</w:t>
            </w:r>
          </w:p>
        </w:tc>
        <w:tc>
          <w:tcPr>
            <w:tcW w:w="1014" w:type="dxa"/>
          </w:tcPr>
          <w:p w14:paraId="405D03A5" w14:textId="7E2F70DF" w:rsidR="005417CA" w:rsidRPr="005417CA" w:rsidRDefault="005417CA" w:rsidP="00FB52BF">
            <w:pPr>
              <w:rPr>
                <w:rFonts w:cstheme="minorHAnsi"/>
                <w:sz w:val="18"/>
                <w:szCs w:val="18"/>
              </w:rPr>
            </w:pPr>
          </w:p>
        </w:tc>
        <w:tc>
          <w:tcPr>
            <w:tcW w:w="1212" w:type="dxa"/>
          </w:tcPr>
          <w:p w14:paraId="4B61B14C" w14:textId="77777777" w:rsidR="005417CA" w:rsidRPr="005417CA" w:rsidRDefault="005417CA" w:rsidP="00FB52BF">
            <w:pPr>
              <w:rPr>
                <w:rFonts w:cstheme="minorHAnsi"/>
                <w:sz w:val="18"/>
                <w:szCs w:val="18"/>
              </w:rPr>
            </w:pPr>
          </w:p>
        </w:tc>
        <w:tc>
          <w:tcPr>
            <w:tcW w:w="1061" w:type="dxa"/>
          </w:tcPr>
          <w:p w14:paraId="7DDBA113" w14:textId="77777777" w:rsidR="005417CA" w:rsidRPr="005417CA" w:rsidRDefault="005417CA" w:rsidP="00FB52BF">
            <w:pPr>
              <w:rPr>
                <w:rFonts w:cstheme="minorHAnsi"/>
                <w:sz w:val="18"/>
                <w:szCs w:val="18"/>
              </w:rPr>
            </w:pPr>
          </w:p>
        </w:tc>
        <w:tc>
          <w:tcPr>
            <w:tcW w:w="1232" w:type="dxa"/>
          </w:tcPr>
          <w:p w14:paraId="6DBF4864" w14:textId="77777777" w:rsidR="005417CA" w:rsidRPr="005417CA" w:rsidRDefault="005417CA" w:rsidP="00FB52BF">
            <w:pPr>
              <w:rPr>
                <w:rFonts w:cstheme="minorHAnsi"/>
                <w:sz w:val="18"/>
                <w:szCs w:val="18"/>
              </w:rPr>
            </w:pPr>
          </w:p>
        </w:tc>
        <w:tc>
          <w:tcPr>
            <w:tcW w:w="1248" w:type="dxa"/>
          </w:tcPr>
          <w:p w14:paraId="5E491325" w14:textId="77777777" w:rsidR="005417CA" w:rsidRPr="005417CA" w:rsidRDefault="005417CA" w:rsidP="00FB52BF">
            <w:pPr>
              <w:rPr>
                <w:rFonts w:cstheme="minorHAnsi"/>
                <w:sz w:val="18"/>
                <w:szCs w:val="18"/>
              </w:rPr>
            </w:pPr>
          </w:p>
        </w:tc>
        <w:tc>
          <w:tcPr>
            <w:tcW w:w="1251" w:type="dxa"/>
          </w:tcPr>
          <w:p w14:paraId="34706528" w14:textId="77777777" w:rsidR="005417CA" w:rsidRPr="005417CA" w:rsidRDefault="005417CA" w:rsidP="00FB52BF">
            <w:pPr>
              <w:rPr>
                <w:rFonts w:cstheme="minorHAnsi"/>
                <w:sz w:val="18"/>
                <w:szCs w:val="18"/>
              </w:rPr>
            </w:pPr>
          </w:p>
        </w:tc>
        <w:tc>
          <w:tcPr>
            <w:tcW w:w="1002" w:type="dxa"/>
          </w:tcPr>
          <w:p w14:paraId="56E58CE4" w14:textId="77777777" w:rsidR="005417CA" w:rsidRPr="005417CA" w:rsidRDefault="005417CA" w:rsidP="00FB52BF">
            <w:pPr>
              <w:rPr>
                <w:rFonts w:cstheme="minorHAnsi"/>
                <w:sz w:val="18"/>
                <w:szCs w:val="18"/>
              </w:rPr>
            </w:pPr>
          </w:p>
        </w:tc>
        <w:tc>
          <w:tcPr>
            <w:tcW w:w="1213" w:type="dxa"/>
          </w:tcPr>
          <w:p w14:paraId="3F5AED1B" w14:textId="77777777" w:rsidR="005417CA" w:rsidRPr="005417CA" w:rsidRDefault="005417CA" w:rsidP="00FB52BF">
            <w:pPr>
              <w:rPr>
                <w:rFonts w:cstheme="minorHAnsi"/>
                <w:sz w:val="18"/>
                <w:szCs w:val="18"/>
              </w:rPr>
            </w:pPr>
          </w:p>
        </w:tc>
      </w:tr>
      <w:tr w:rsidR="005417CA" w:rsidRPr="00055BE6" w14:paraId="3DB09207" w14:textId="77777777" w:rsidTr="005417CA">
        <w:tc>
          <w:tcPr>
            <w:tcW w:w="4320" w:type="dxa"/>
          </w:tcPr>
          <w:p w14:paraId="244ADBFD" w14:textId="3B457E31" w:rsidR="005417CA" w:rsidRPr="00055BE6" w:rsidRDefault="005417CA" w:rsidP="00FB52BF">
            <w:pPr>
              <w:rPr>
                <w:rFonts w:cstheme="minorHAnsi"/>
                <w:b/>
              </w:rPr>
            </w:pPr>
          </w:p>
        </w:tc>
        <w:tc>
          <w:tcPr>
            <w:tcW w:w="1014" w:type="dxa"/>
          </w:tcPr>
          <w:p w14:paraId="66E63899" w14:textId="088655F0" w:rsidR="005417CA" w:rsidRPr="005417CA" w:rsidRDefault="005417CA" w:rsidP="00FB52BF">
            <w:pPr>
              <w:rPr>
                <w:rFonts w:cstheme="minorHAnsi"/>
                <w:sz w:val="18"/>
                <w:szCs w:val="18"/>
              </w:rPr>
            </w:pPr>
          </w:p>
        </w:tc>
        <w:tc>
          <w:tcPr>
            <w:tcW w:w="1212" w:type="dxa"/>
          </w:tcPr>
          <w:p w14:paraId="29162E8F" w14:textId="77777777" w:rsidR="005417CA" w:rsidRPr="005417CA" w:rsidRDefault="005417CA" w:rsidP="00FB52BF">
            <w:pPr>
              <w:rPr>
                <w:rFonts w:cstheme="minorHAnsi"/>
                <w:sz w:val="18"/>
                <w:szCs w:val="18"/>
              </w:rPr>
            </w:pPr>
          </w:p>
        </w:tc>
        <w:tc>
          <w:tcPr>
            <w:tcW w:w="1061" w:type="dxa"/>
          </w:tcPr>
          <w:p w14:paraId="5304E9C8" w14:textId="77777777" w:rsidR="005417CA" w:rsidRPr="005417CA" w:rsidRDefault="005417CA" w:rsidP="00FB52BF">
            <w:pPr>
              <w:rPr>
                <w:rFonts w:cstheme="minorHAnsi"/>
                <w:sz w:val="18"/>
                <w:szCs w:val="18"/>
              </w:rPr>
            </w:pPr>
          </w:p>
        </w:tc>
        <w:tc>
          <w:tcPr>
            <w:tcW w:w="1232" w:type="dxa"/>
          </w:tcPr>
          <w:p w14:paraId="7E898295" w14:textId="77777777" w:rsidR="005417CA" w:rsidRPr="005417CA" w:rsidRDefault="005417CA" w:rsidP="00FB52BF">
            <w:pPr>
              <w:rPr>
                <w:rFonts w:cstheme="minorHAnsi"/>
                <w:sz w:val="18"/>
                <w:szCs w:val="18"/>
              </w:rPr>
            </w:pPr>
          </w:p>
        </w:tc>
        <w:tc>
          <w:tcPr>
            <w:tcW w:w="1248" w:type="dxa"/>
          </w:tcPr>
          <w:p w14:paraId="7C6381AA" w14:textId="77777777" w:rsidR="005417CA" w:rsidRPr="005417CA" w:rsidRDefault="005417CA" w:rsidP="00FB52BF">
            <w:pPr>
              <w:rPr>
                <w:rFonts w:cstheme="minorHAnsi"/>
                <w:sz w:val="18"/>
                <w:szCs w:val="18"/>
              </w:rPr>
            </w:pPr>
          </w:p>
        </w:tc>
        <w:tc>
          <w:tcPr>
            <w:tcW w:w="1251" w:type="dxa"/>
          </w:tcPr>
          <w:p w14:paraId="10725A8F" w14:textId="77777777" w:rsidR="005417CA" w:rsidRPr="005417CA" w:rsidRDefault="005417CA" w:rsidP="00FB52BF">
            <w:pPr>
              <w:rPr>
                <w:rFonts w:cstheme="minorHAnsi"/>
                <w:sz w:val="18"/>
                <w:szCs w:val="18"/>
              </w:rPr>
            </w:pPr>
          </w:p>
        </w:tc>
        <w:tc>
          <w:tcPr>
            <w:tcW w:w="1002" w:type="dxa"/>
          </w:tcPr>
          <w:p w14:paraId="0E08E6E9" w14:textId="77777777" w:rsidR="005417CA" w:rsidRPr="005417CA" w:rsidRDefault="005417CA" w:rsidP="00FB52BF">
            <w:pPr>
              <w:rPr>
                <w:rFonts w:cstheme="minorHAnsi"/>
                <w:sz w:val="18"/>
                <w:szCs w:val="18"/>
              </w:rPr>
            </w:pPr>
          </w:p>
        </w:tc>
        <w:tc>
          <w:tcPr>
            <w:tcW w:w="1213" w:type="dxa"/>
          </w:tcPr>
          <w:p w14:paraId="068F2CA6" w14:textId="77777777" w:rsidR="005417CA" w:rsidRPr="005417CA" w:rsidRDefault="005417CA" w:rsidP="00FB52BF">
            <w:pPr>
              <w:rPr>
                <w:rFonts w:cstheme="minorHAnsi"/>
                <w:sz w:val="18"/>
                <w:szCs w:val="18"/>
              </w:rPr>
            </w:pPr>
          </w:p>
        </w:tc>
      </w:tr>
      <w:tr w:rsidR="005417CA" w:rsidRPr="00055BE6" w14:paraId="314D8A0E" w14:textId="77777777" w:rsidTr="005417CA">
        <w:tc>
          <w:tcPr>
            <w:tcW w:w="4320" w:type="dxa"/>
          </w:tcPr>
          <w:p w14:paraId="39DEF973" w14:textId="02717621" w:rsidR="005417CA" w:rsidRPr="00055BE6" w:rsidRDefault="005D3BD9" w:rsidP="00FB52BF">
            <w:pPr>
              <w:rPr>
                <w:rFonts w:cstheme="minorHAnsi"/>
                <w:b/>
              </w:rPr>
            </w:pPr>
            <w:proofErr w:type="gramStart"/>
            <w:r>
              <w:rPr>
                <w:rFonts w:cstheme="minorHAnsi"/>
                <w:b/>
              </w:rPr>
              <w:t>A</w:t>
            </w:r>
            <w:proofErr w:type="gramEnd"/>
            <w:r>
              <w:rPr>
                <w:rFonts w:cstheme="minorHAnsi"/>
                <w:b/>
              </w:rPr>
              <w:t xml:space="preserve"> engineered </w:t>
            </w:r>
            <w:proofErr w:type="spellStart"/>
            <w:r>
              <w:rPr>
                <w:rFonts w:cstheme="minorHAnsi"/>
                <w:b/>
              </w:rPr>
              <w:t>pre treatment</w:t>
            </w:r>
            <w:proofErr w:type="spellEnd"/>
            <w:r>
              <w:rPr>
                <w:rFonts w:cstheme="minorHAnsi"/>
                <w:b/>
              </w:rPr>
              <w:t xml:space="preserve"> from reservoirs that have not turned over and are in poor water quality. Newport res. And Mill cr. Reservoir in Toledo. </w:t>
            </w:r>
          </w:p>
        </w:tc>
        <w:tc>
          <w:tcPr>
            <w:tcW w:w="1014" w:type="dxa"/>
          </w:tcPr>
          <w:p w14:paraId="3A1481A0" w14:textId="7D865338" w:rsidR="005417CA" w:rsidRPr="005417CA" w:rsidRDefault="005417CA" w:rsidP="00FB52BF">
            <w:pPr>
              <w:rPr>
                <w:rFonts w:cstheme="minorHAnsi"/>
                <w:sz w:val="18"/>
                <w:szCs w:val="18"/>
              </w:rPr>
            </w:pPr>
          </w:p>
        </w:tc>
        <w:tc>
          <w:tcPr>
            <w:tcW w:w="1212" w:type="dxa"/>
          </w:tcPr>
          <w:p w14:paraId="3FBDB097" w14:textId="77777777" w:rsidR="005417CA" w:rsidRPr="005417CA" w:rsidRDefault="005417CA" w:rsidP="00FB52BF">
            <w:pPr>
              <w:rPr>
                <w:rFonts w:cstheme="minorHAnsi"/>
                <w:sz w:val="18"/>
                <w:szCs w:val="18"/>
              </w:rPr>
            </w:pPr>
          </w:p>
        </w:tc>
        <w:tc>
          <w:tcPr>
            <w:tcW w:w="1061" w:type="dxa"/>
          </w:tcPr>
          <w:p w14:paraId="6B2C660C" w14:textId="77777777" w:rsidR="005417CA" w:rsidRPr="005417CA" w:rsidRDefault="005417CA" w:rsidP="00FB52BF">
            <w:pPr>
              <w:rPr>
                <w:rFonts w:cstheme="minorHAnsi"/>
                <w:sz w:val="18"/>
                <w:szCs w:val="18"/>
              </w:rPr>
            </w:pPr>
          </w:p>
        </w:tc>
        <w:tc>
          <w:tcPr>
            <w:tcW w:w="1232" w:type="dxa"/>
          </w:tcPr>
          <w:p w14:paraId="2153C85B" w14:textId="77777777" w:rsidR="005417CA" w:rsidRPr="005417CA" w:rsidRDefault="005417CA" w:rsidP="00FB52BF">
            <w:pPr>
              <w:rPr>
                <w:rFonts w:cstheme="minorHAnsi"/>
                <w:sz w:val="18"/>
                <w:szCs w:val="18"/>
              </w:rPr>
            </w:pPr>
          </w:p>
        </w:tc>
        <w:tc>
          <w:tcPr>
            <w:tcW w:w="1248" w:type="dxa"/>
          </w:tcPr>
          <w:p w14:paraId="263A176A" w14:textId="77777777" w:rsidR="005417CA" w:rsidRPr="005417CA" w:rsidRDefault="005417CA" w:rsidP="00FB52BF">
            <w:pPr>
              <w:rPr>
                <w:rFonts w:cstheme="minorHAnsi"/>
                <w:sz w:val="18"/>
                <w:szCs w:val="18"/>
              </w:rPr>
            </w:pPr>
          </w:p>
        </w:tc>
        <w:tc>
          <w:tcPr>
            <w:tcW w:w="1251" w:type="dxa"/>
          </w:tcPr>
          <w:p w14:paraId="1DA0F482" w14:textId="77777777" w:rsidR="005417CA" w:rsidRPr="005417CA" w:rsidRDefault="005417CA" w:rsidP="00FB52BF">
            <w:pPr>
              <w:rPr>
                <w:rFonts w:cstheme="minorHAnsi"/>
                <w:sz w:val="18"/>
                <w:szCs w:val="18"/>
              </w:rPr>
            </w:pPr>
          </w:p>
        </w:tc>
        <w:tc>
          <w:tcPr>
            <w:tcW w:w="1002" w:type="dxa"/>
          </w:tcPr>
          <w:p w14:paraId="42D0DF24" w14:textId="77777777" w:rsidR="005417CA" w:rsidRPr="005417CA" w:rsidRDefault="005417CA" w:rsidP="00FB52BF">
            <w:pPr>
              <w:rPr>
                <w:rFonts w:cstheme="minorHAnsi"/>
                <w:sz w:val="18"/>
                <w:szCs w:val="18"/>
              </w:rPr>
            </w:pPr>
          </w:p>
        </w:tc>
        <w:tc>
          <w:tcPr>
            <w:tcW w:w="1213" w:type="dxa"/>
          </w:tcPr>
          <w:p w14:paraId="620D3F98" w14:textId="77777777" w:rsidR="005417CA" w:rsidRPr="005417CA" w:rsidRDefault="005417CA" w:rsidP="00FB52BF">
            <w:pPr>
              <w:rPr>
                <w:rFonts w:cstheme="minorHAnsi"/>
                <w:sz w:val="18"/>
                <w:szCs w:val="18"/>
              </w:rPr>
            </w:pPr>
          </w:p>
        </w:tc>
      </w:tr>
      <w:tr w:rsidR="005417CA" w:rsidRPr="00055BE6" w14:paraId="42692F47" w14:textId="77777777" w:rsidTr="005417CA">
        <w:tc>
          <w:tcPr>
            <w:tcW w:w="4320" w:type="dxa"/>
          </w:tcPr>
          <w:p w14:paraId="06B5FAC7" w14:textId="496B6ADB" w:rsidR="005417CA" w:rsidRPr="00055BE6" w:rsidRDefault="005417CA" w:rsidP="00FB52BF">
            <w:pPr>
              <w:rPr>
                <w:rFonts w:cstheme="minorHAnsi"/>
                <w:b/>
              </w:rPr>
            </w:pPr>
          </w:p>
        </w:tc>
        <w:tc>
          <w:tcPr>
            <w:tcW w:w="1014" w:type="dxa"/>
          </w:tcPr>
          <w:p w14:paraId="0E6266E8" w14:textId="472C7835" w:rsidR="005417CA" w:rsidRPr="005417CA" w:rsidRDefault="005417CA" w:rsidP="00FB52BF">
            <w:pPr>
              <w:rPr>
                <w:rFonts w:cstheme="minorHAnsi"/>
                <w:sz w:val="18"/>
                <w:szCs w:val="18"/>
              </w:rPr>
            </w:pPr>
          </w:p>
        </w:tc>
        <w:tc>
          <w:tcPr>
            <w:tcW w:w="1212" w:type="dxa"/>
          </w:tcPr>
          <w:p w14:paraId="7012981D" w14:textId="77777777" w:rsidR="005417CA" w:rsidRPr="005417CA" w:rsidRDefault="005417CA" w:rsidP="00FB52BF">
            <w:pPr>
              <w:rPr>
                <w:rFonts w:cstheme="minorHAnsi"/>
                <w:sz w:val="18"/>
                <w:szCs w:val="18"/>
              </w:rPr>
            </w:pPr>
          </w:p>
        </w:tc>
        <w:tc>
          <w:tcPr>
            <w:tcW w:w="1061" w:type="dxa"/>
          </w:tcPr>
          <w:p w14:paraId="14627577" w14:textId="77777777" w:rsidR="005417CA" w:rsidRPr="005417CA" w:rsidRDefault="005417CA" w:rsidP="00FB52BF">
            <w:pPr>
              <w:rPr>
                <w:rFonts w:cstheme="minorHAnsi"/>
                <w:sz w:val="18"/>
                <w:szCs w:val="18"/>
              </w:rPr>
            </w:pPr>
          </w:p>
        </w:tc>
        <w:tc>
          <w:tcPr>
            <w:tcW w:w="1232" w:type="dxa"/>
          </w:tcPr>
          <w:p w14:paraId="2041237C" w14:textId="77777777" w:rsidR="005417CA" w:rsidRPr="005417CA" w:rsidRDefault="005417CA" w:rsidP="00FB52BF">
            <w:pPr>
              <w:rPr>
                <w:rFonts w:cstheme="minorHAnsi"/>
                <w:sz w:val="18"/>
                <w:szCs w:val="18"/>
              </w:rPr>
            </w:pPr>
          </w:p>
        </w:tc>
        <w:tc>
          <w:tcPr>
            <w:tcW w:w="1248" w:type="dxa"/>
          </w:tcPr>
          <w:p w14:paraId="7DFB09EF" w14:textId="77777777" w:rsidR="005417CA" w:rsidRPr="005417CA" w:rsidRDefault="005417CA" w:rsidP="00FB52BF">
            <w:pPr>
              <w:rPr>
                <w:rFonts w:cstheme="minorHAnsi"/>
                <w:sz w:val="18"/>
                <w:szCs w:val="18"/>
              </w:rPr>
            </w:pPr>
          </w:p>
        </w:tc>
        <w:tc>
          <w:tcPr>
            <w:tcW w:w="1251" w:type="dxa"/>
          </w:tcPr>
          <w:p w14:paraId="22B91761" w14:textId="77777777" w:rsidR="005417CA" w:rsidRPr="005417CA" w:rsidRDefault="005417CA" w:rsidP="00FB52BF">
            <w:pPr>
              <w:rPr>
                <w:rFonts w:cstheme="minorHAnsi"/>
                <w:sz w:val="18"/>
                <w:szCs w:val="18"/>
              </w:rPr>
            </w:pPr>
          </w:p>
        </w:tc>
        <w:tc>
          <w:tcPr>
            <w:tcW w:w="1002" w:type="dxa"/>
          </w:tcPr>
          <w:p w14:paraId="31C299F7" w14:textId="77777777" w:rsidR="005417CA" w:rsidRPr="005417CA" w:rsidRDefault="005417CA" w:rsidP="00FB52BF">
            <w:pPr>
              <w:rPr>
                <w:rFonts w:cstheme="minorHAnsi"/>
                <w:sz w:val="18"/>
                <w:szCs w:val="18"/>
              </w:rPr>
            </w:pPr>
          </w:p>
        </w:tc>
        <w:tc>
          <w:tcPr>
            <w:tcW w:w="1213" w:type="dxa"/>
          </w:tcPr>
          <w:p w14:paraId="11995547" w14:textId="77777777" w:rsidR="005417CA" w:rsidRPr="005417CA" w:rsidRDefault="005417CA" w:rsidP="00FB52BF">
            <w:pPr>
              <w:rPr>
                <w:rFonts w:cstheme="minorHAnsi"/>
                <w:sz w:val="18"/>
                <w:szCs w:val="18"/>
              </w:rPr>
            </w:pPr>
          </w:p>
        </w:tc>
      </w:tr>
      <w:tr w:rsidR="005417CA" w:rsidRPr="00055BE6" w14:paraId="596775AD" w14:textId="77777777" w:rsidTr="005417CA">
        <w:tc>
          <w:tcPr>
            <w:tcW w:w="4320" w:type="dxa"/>
          </w:tcPr>
          <w:p w14:paraId="58479042" w14:textId="38EF259B" w:rsidR="005417CA" w:rsidRPr="00055BE6" w:rsidRDefault="005417CA" w:rsidP="00FB52BF">
            <w:pPr>
              <w:rPr>
                <w:rFonts w:cstheme="minorHAnsi"/>
                <w:b/>
              </w:rPr>
            </w:pPr>
          </w:p>
        </w:tc>
        <w:tc>
          <w:tcPr>
            <w:tcW w:w="1014" w:type="dxa"/>
          </w:tcPr>
          <w:p w14:paraId="4C76092B" w14:textId="4695BDA4" w:rsidR="005417CA" w:rsidRPr="005417CA" w:rsidRDefault="005417CA" w:rsidP="00FB52BF">
            <w:pPr>
              <w:rPr>
                <w:rFonts w:cstheme="minorHAnsi"/>
                <w:sz w:val="18"/>
                <w:szCs w:val="18"/>
              </w:rPr>
            </w:pPr>
          </w:p>
        </w:tc>
        <w:tc>
          <w:tcPr>
            <w:tcW w:w="1212" w:type="dxa"/>
          </w:tcPr>
          <w:p w14:paraId="674AA49D" w14:textId="77777777" w:rsidR="005417CA" w:rsidRPr="005417CA" w:rsidRDefault="005417CA" w:rsidP="00FB52BF">
            <w:pPr>
              <w:rPr>
                <w:rFonts w:cstheme="minorHAnsi"/>
                <w:sz w:val="18"/>
                <w:szCs w:val="18"/>
              </w:rPr>
            </w:pPr>
          </w:p>
        </w:tc>
        <w:tc>
          <w:tcPr>
            <w:tcW w:w="1061" w:type="dxa"/>
          </w:tcPr>
          <w:p w14:paraId="359A0DC0" w14:textId="77777777" w:rsidR="005417CA" w:rsidRPr="005417CA" w:rsidRDefault="005417CA" w:rsidP="00FB52BF">
            <w:pPr>
              <w:rPr>
                <w:rFonts w:cstheme="minorHAnsi"/>
                <w:sz w:val="18"/>
                <w:szCs w:val="18"/>
              </w:rPr>
            </w:pPr>
          </w:p>
        </w:tc>
        <w:tc>
          <w:tcPr>
            <w:tcW w:w="1232" w:type="dxa"/>
          </w:tcPr>
          <w:p w14:paraId="720E5C1C" w14:textId="77777777" w:rsidR="005417CA" w:rsidRPr="005417CA" w:rsidRDefault="005417CA" w:rsidP="00FB52BF">
            <w:pPr>
              <w:rPr>
                <w:rFonts w:cstheme="minorHAnsi"/>
                <w:sz w:val="18"/>
                <w:szCs w:val="18"/>
              </w:rPr>
            </w:pPr>
          </w:p>
        </w:tc>
        <w:tc>
          <w:tcPr>
            <w:tcW w:w="1248" w:type="dxa"/>
          </w:tcPr>
          <w:p w14:paraId="2BF08473" w14:textId="77777777" w:rsidR="005417CA" w:rsidRPr="005417CA" w:rsidRDefault="005417CA" w:rsidP="00FB52BF">
            <w:pPr>
              <w:rPr>
                <w:rFonts w:cstheme="minorHAnsi"/>
                <w:sz w:val="18"/>
                <w:szCs w:val="18"/>
              </w:rPr>
            </w:pPr>
          </w:p>
        </w:tc>
        <w:tc>
          <w:tcPr>
            <w:tcW w:w="1251" w:type="dxa"/>
          </w:tcPr>
          <w:p w14:paraId="4516075E" w14:textId="77777777" w:rsidR="005417CA" w:rsidRPr="005417CA" w:rsidRDefault="005417CA" w:rsidP="00FB52BF">
            <w:pPr>
              <w:rPr>
                <w:rFonts w:cstheme="minorHAnsi"/>
                <w:sz w:val="18"/>
                <w:szCs w:val="18"/>
              </w:rPr>
            </w:pPr>
          </w:p>
        </w:tc>
        <w:tc>
          <w:tcPr>
            <w:tcW w:w="1002" w:type="dxa"/>
          </w:tcPr>
          <w:p w14:paraId="792587F2" w14:textId="77777777" w:rsidR="005417CA" w:rsidRPr="005417CA" w:rsidRDefault="005417CA" w:rsidP="00FB52BF">
            <w:pPr>
              <w:rPr>
                <w:rFonts w:cstheme="minorHAnsi"/>
                <w:sz w:val="18"/>
                <w:szCs w:val="18"/>
              </w:rPr>
            </w:pPr>
          </w:p>
        </w:tc>
        <w:tc>
          <w:tcPr>
            <w:tcW w:w="1213" w:type="dxa"/>
          </w:tcPr>
          <w:p w14:paraId="2FDD5736" w14:textId="77777777" w:rsidR="005417CA" w:rsidRPr="005417CA" w:rsidRDefault="005417CA" w:rsidP="00FB52BF">
            <w:pPr>
              <w:rPr>
                <w:rFonts w:cstheme="minorHAnsi"/>
                <w:sz w:val="18"/>
                <w:szCs w:val="18"/>
              </w:rPr>
            </w:pPr>
          </w:p>
        </w:tc>
      </w:tr>
      <w:tr w:rsidR="005417CA" w:rsidRPr="00055BE6" w14:paraId="18FCF0E2" w14:textId="77777777" w:rsidTr="005417CA">
        <w:tc>
          <w:tcPr>
            <w:tcW w:w="4320" w:type="dxa"/>
          </w:tcPr>
          <w:p w14:paraId="711A5D7D" w14:textId="77777777" w:rsidR="005417CA" w:rsidRPr="00055BE6" w:rsidRDefault="005417CA" w:rsidP="00FB52BF">
            <w:pPr>
              <w:rPr>
                <w:rFonts w:cstheme="minorHAnsi"/>
                <w:b/>
              </w:rPr>
            </w:pPr>
          </w:p>
        </w:tc>
        <w:tc>
          <w:tcPr>
            <w:tcW w:w="1014" w:type="dxa"/>
          </w:tcPr>
          <w:p w14:paraId="1B8176FA" w14:textId="004300F4" w:rsidR="005417CA" w:rsidRPr="005417CA" w:rsidRDefault="005417CA" w:rsidP="00FB52BF">
            <w:pPr>
              <w:rPr>
                <w:rFonts w:cstheme="minorHAnsi"/>
                <w:sz w:val="18"/>
                <w:szCs w:val="18"/>
              </w:rPr>
            </w:pPr>
          </w:p>
        </w:tc>
        <w:tc>
          <w:tcPr>
            <w:tcW w:w="1212" w:type="dxa"/>
          </w:tcPr>
          <w:p w14:paraId="50BE2452" w14:textId="77777777" w:rsidR="005417CA" w:rsidRPr="005417CA" w:rsidRDefault="005417CA" w:rsidP="00FB52BF">
            <w:pPr>
              <w:rPr>
                <w:rFonts w:cstheme="minorHAnsi"/>
                <w:sz w:val="18"/>
                <w:szCs w:val="18"/>
              </w:rPr>
            </w:pPr>
          </w:p>
        </w:tc>
        <w:tc>
          <w:tcPr>
            <w:tcW w:w="1061" w:type="dxa"/>
          </w:tcPr>
          <w:p w14:paraId="29842CEA" w14:textId="77777777" w:rsidR="005417CA" w:rsidRPr="005417CA" w:rsidRDefault="005417CA" w:rsidP="00FB52BF">
            <w:pPr>
              <w:rPr>
                <w:rFonts w:cstheme="minorHAnsi"/>
                <w:sz w:val="18"/>
                <w:szCs w:val="18"/>
              </w:rPr>
            </w:pPr>
          </w:p>
        </w:tc>
        <w:tc>
          <w:tcPr>
            <w:tcW w:w="1232" w:type="dxa"/>
          </w:tcPr>
          <w:p w14:paraId="4EBBDFA7" w14:textId="77777777" w:rsidR="005417CA" w:rsidRPr="005417CA" w:rsidRDefault="005417CA" w:rsidP="00FB52BF">
            <w:pPr>
              <w:rPr>
                <w:rFonts w:cstheme="minorHAnsi"/>
                <w:sz w:val="18"/>
                <w:szCs w:val="18"/>
              </w:rPr>
            </w:pPr>
          </w:p>
        </w:tc>
        <w:tc>
          <w:tcPr>
            <w:tcW w:w="1248" w:type="dxa"/>
          </w:tcPr>
          <w:p w14:paraId="187FF0EC" w14:textId="77777777" w:rsidR="005417CA" w:rsidRPr="005417CA" w:rsidRDefault="005417CA" w:rsidP="00FB52BF">
            <w:pPr>
              <w:rPr>
                <w:rFonts w:cstheme="minorHAnsi"/>
                <w:sz w:val="18"/>
                <w:szCs w:val="18"/>
              </w:rPr>
            </w:pPr>
          </w:p>
        </w:tc>
        <w:tc>
          <w:tcPr>
            <w:tcW w:w="1251" w:type="dxa"/>
          </w:tcPr>
          <w:p w14:paraId="7F4A4CBF" w14:textId="77777777" w:rsidR="005417CA" w:rsidRPr="005417CA" w:rsidRDefault="005417CA" w:rsidP="00FB52BF">
            <w:pPr>
              <w:rPr>
                <w:rFonts w:cstheme="minorHAnsi"/>
                <w:sz w:val="18"/>
                <w:szCs w:val="18"/>
              </w:rPr>
            </w:pPr>
          </w:p>
        </w:tc>
        <w:tc>
          <w:tcPr>
            <w:tcW w:w="1002" w:type="dxa"/>
          </w:tcPr>
          <w:p w14:paraId="606F325F" w14:textId="77777777" w:rsidR="005417CA" w:rsidRPr="005417CA" w:rsidRDefault="005417CA" w:rsidP="00FB52BF">
            <w:pPr>
              <w:rPr>
                <w:rFonts w:cstheme="minorHAnsi"/>
                <w:sz w:val="18"/>
                <w:szCs w:val="18"/>
              </w:rPr>
            </w:pPr>
          </w:p>
        </w:tc>
        <w:tc>
          <w:tcPr>
            <w:tcW w:w="1213" w:type="dxa"/>
          </w:tcPr>
          <w:p w14:paraId="24EC5170" w14:textId="77777777" w:rsidR="005417CA" w:rsidRPr="005417CA" w:rsidRDefault="005417CA" w:rsidP="00FB52BF">
            <w:pPr>
              <w:rPr>
                <w:rFonts w:cstheme="minorHAnsi"/>
                <w:sz w:val="18"/>
                <w:szCs w:val="18"/>
              </w:rPr>
            </w:pPr>
          </w:p>
        </w:tc>
      </w:tr>
      <w:tr w:rsidR="005417CA" w:rsidRPr="00055BE6" w14:paraId="5262C3E9" w14:textId="77777777" w:rsidTr="005417CA">
        <w:tc>
          <w:tcPr>
            <w:tcW w:w="4320" w:type="dxa"/>
          </w:tcPr>
          <w:p w14:paraId="3AB1D49C" w14:textId="77777777" w:rsidR="005417CA" w:rsidRPr="00055BE6" w:rsidRDefault="005417CA" w:rsidP="00FB52BF">
            <w:pPr>
              <w:rPr>
                <w:rFonts w:cstheme="minorHAnsi"/>
                <w:b/>
              </w:rPr>
            </w:pPr>
          </w:p>
        </w:tc>
        <w:tc>
          <w:tcPr>
            <w:tcW w:w="1014" w:type="dxa"/>
          </w:tcPr>
          <w:p w14:paraId="53363B96" w14:textId="7781C661" w:rsidR="005417CA" w:rsidRPr="005417CA" w:rsidRDefault="005417CA" w:rsidP="00FB52BF">
            <w:pPr>
              <w:rPr>
                <w:rFonts w:cstheme="minorHAnsi"/>
                <w:sz w:val="18"/>
                <w:szCs w:val="18"/>
              </w:rPr>
            </w:pPr>
          </w:p>
        </w:tc>
        <w:tc>
          <w:tcPr>
            <w:tcW w:w="1212" w:type="dxa"/>
          </w:tcPr>
          <w:p w14:paraId="6298DE4E" w14:textId="77777777" w:rsidR="005417CA" w:rsidRPr="005417CA" w:rsidRDefault="005417CA" w:rsidP="00FB52BF">
            <w:pPr>
              <w:rPr>
                <w:rFonts w:cstheme="minorHAnsi"/>
                <w:sz w:val="18"/>
                <w:szCs w:val="18"/>
              </w:rPr>
            </w:pPr>
          </w:p>
        </w:tc>
        <w:tc>
          <w:tcPr>
            <w:tcW w:w="1061" w:type="dxa"/>
          </w:tcPr>
          <w:p w14:paraId="1D9536FF" w14:textId="77777777" w:rsidR="005417CA" w:rsidRPr="005417CA" w:rsidRDefault="005417CA" w:rsidP="00FB52BF">
            <w:pPr>
              <w:rPr>
                <w:rFonts w:cstheme="minorHAnsi"/>
                <w:sz w:val="18"/>
                <w:szCs w:val="18"/>
              </w:rPr>
            </w:pPr>
          </w:p>
        </w:tc>
        <w:tc>
          <w:tcPr>
            <w:tcW w:w="1232" w:type="dxa"/>
          </w:tcPr>
          <w:p w14:paraId="006B9441" w14:textId="77777777" w:rsidR="005417CA" w:rsidRPr="005417CA" w:rsidRDefault="005417CA" w:rsidP="00FB52BF">
            <w:pPr>
              <w:rPr>
                <w:rFonts w:cstheme="minorHAnsi"/>
                <w:sz w:val="18"/>
                <w:szCs w:val="18"/>
              </w:rPr>
            </w:pPr>
          </w:p>
        </w:tc>
        <w:tc>
          <w:tcPr>
            <w:tcW w:w="1248" w:type="dxa"/>
          </w:tcPr>
          <w:p w14:paraId="3A233D42" w14:textId="77777777" w:rsidR="005417CA" w:rsidRPr="005417CA" w:rsidRDefault="005417CA" w:rsidP="00FB52BF">
            <w:pPr>
              <w:rPr>
                <w:rFonts w:cstheme="minorHAnsi"/>
                <w:sz w:val="18"/>
                <w:szCs w:val="18"/>
              </w:rPr>
            </w:pPr>
          </w:p>
        </w:tc>
        <w:tc>
          <w:tcPr>
            <w:tcW w:w="1251" w:type="dxa"/>
          </w:tcPr>
          <w:p w14:paraId="74F1D6EE" w14:textId="77777777" w:rsidR="005417CA" w:rsidRPr="005417CA" w:rsidRDefault="005417CA" w:rsidP="00FB52BF">
            <w:pPr>
              <w:rPr>
                <w:rFonts w:cstheme="minorHAnsi"/>
                <w:sz w:val="18"/>
                <w:szCs w:val="18"/>
              </w:rPr>
            </w:pPr>
          </w:p>
        </w:tc>
        <w:tc>
          <w:tcPr>
            <w:tcW w:w="1002" w:type="dxa"/>
          </w:tcPr>
          <w:p w14:paraId="7CCF587A" w14:textId="77777777" w:rsidR="005417CA" w:rsidRPr="005417CA" w:rsidRDefault="005417CA" w:rsidP="00FB52BF">
            <w:pPr>
              <w:rPr>
                <w:rFonts w:cstheme="minorHAnsi"/>
                <w:sz w:val="18"/>
                <w:szCs w:val="18"/>
              </w:rPr>
            </w:pPr>
          </w:p>
        </w:tc>
        <w:tc>
          <w:tcPr>
            <w:tcW w:w="1213" w:type="dxa"/>
          </w:tcPr>
          <w:p w14:paraId="39822F71" w14:textId="77777777" w:rsidR="005417CA" w:rsidRPr="005417CA" w:rsidRDefault="005417CA" w:rsidP="00FB52BF">
            <w:pPr>
              <w:rPr>
                <w:rFonts w:cstheme="minorHAnsi"/>
                <w:sz w:val="18"/>
                <w:szCs w:val="18"/>
              </w:rPr>
            </w:pPr>
          </w:p>
        </w:tc>
      </w:tr>
      <w:tr w:rsidR="005417CA" w:rsidRPr="00055BE6" w14:paraId="517FE84B" w14:textId="77777777" w:rsidTr="005417CA">
        <w:tc>
          <w:tcPr>
            <w:tcW w:w="4320" w:type="dxa"/>
          </w:tcPr>
          <w:p w14:paraId="3202B4E3" w14:textId="77777777" w:rsidR="005417CA" w:rsidRPr="00055BE6" w:rsidRDefault="005417CA" w:rsidP="00FB52BF">
            <w:pPr>
              <w:rPr>
                <w:rFonts w:cstheme="minorHAnsi"/>
                <w:b/>
              </w:rPr>
            </w:pPr>
          </w:p>
        </w:tc>
        <w:tc>
          <w:tcPr>
            <w:tcW w:w="1014" w:type="dxa"/>
          </w:tcPr>
          <w:p w14:paraId="2CE229E1" w14:textId="67C38497" w:rsidR="005417CA" w:rsidRPr="005417CA" w:rsidRDefault="005417CA" w:rsidP="00FB52BF">
            <w:pPr>
              <w:rPr>
                <w:rFonts w:cstheme="minorHAnsi"/>
                <w:sz w:val="18"/>
                <w:szCs w:val="18"/>
              </w:rPr>
            </w:pPr>
          </w:p>
        </w:tc>
        <w:tc>
          <w:tcPr>
            <w:tcW w:w="1212" w:type="dxa"/>
          </w:tcPr>
          <w:p w14:paraId="7B6D662A" w14:textId="77777777" w:rsidR="005417CA" w:rsidRPr="005417CA" w:rsidRDefault="005417CA" w:rsidP="00FB52BF">
            <w:pPr>
              <w:rPr>
                <w:rFonts w:cstheme="minorHAnsi"/>
                <w:sz w:val="18"/>
                <w:szCs w:val="18"/>
              </w:rPr>
            </w:pPr>
          </w:p>
        </w:tc>
        <w:tc>
          <w:tcPr>
            <w:tcW w:w="1061" w:type="dxa"/>
          </w:tcPr>
          <w:p w14:paraId="2EF559C3" w14:textId="77777777" w:rsidR="005417CA" w:rsidRPr="005417CA" w:rsidRDefault="005417CA" w:rsidP="00FB52BF">
            <w:pPr>
              <w:rPr>
                <w:rFonts w:cstheme="minorHAnsi"/>
                <w:sz w:val="18"/>
                <w:szCs w:val="18"/>
              </w:rPr>
            </w:pPr>
          </w:p>
        </w:tc>
        <w:tc>
          <w:tcPr>
            <w:tcW w:w="1232" w:type="dxa"/>
          </w:tcPr>
          <w:p w14:paraId="15815519" w14:textId="77777777" w:rsidR="005417CA" w:rsidRPr="005417CA" w:rsidRDefault="005417CA" w:rsidP="00FB52BF">
            <w:pPr>
              <w:rPr>
                <w:rFonts w:cstheme="minorHAnsi"/>
                <w:sz w:val="18"/>
                <w:szCs w:val="18"/>
              </w:rPr>
            </w:pPr>
          </w:p>
        </w:tc>
        <w:tc>
          <w:tcPr>
            <w:tcW w:w="1248" w:type="dxa"/>
          </w:tcPr>
          <w:p w14:paraId="1DAA6FF5" w14:textId="77777777" w:rsidR="005417CA" w:rsidRPr="005417CA" w:rsidRDefault="005417CA" w:rsidP="00FB52BF">
            <w:pPr>
              <w:rPr>
                <w:rFonts w:cstheme="minorHAnsi"/>
                <w:sz w:val="18"/>
                <w:szCs w:val="18"/>
              </w:rPr>
            </w:pPr>
          </w:p>
        </w:tc>
        <w:tc>
          <w:tcPr>
            <w:tcW w:w="1251" w:type="dxa"/>
          </w:tcPr>
          <w:p w14:paraId="2E95D59C" w14:textId="77777777" w:rsidR="005417CA" w:rsidRPr="005417CA" w:rsidRDefault="005417CA" w:rsidP="00FB52BF">
            <w:pPr>
              <w:rPr>
                <w:rFonts w:cstheme="minorHAnsi"/>
                <w:sz w:val="18"/>
                <w:szCs w:val="18"/>
              </w:rPr>
            </w:pPr>
          </w:p>
        </w:tc>
        <w:tc>
          <w:tcPr>
            <w:tcW w:w="1002" w:type="dxa"/>
          </w:tcPr>
          <w:p w14:paraId="45307FB6" w14:textId="77777777" w:rsidR="005417CA" w:rsidRPr="005417CA" w:rsidRDefault="005417CA" w:rsidP="00FB52BF">
            <w:pPr>
              <w:rPr>
                <w:rFonts w:cstheme="minorHAnsi"/>
                <w:sz w:val="18"/>
                <w:szCs w:val="18"/>
              </w:rPr>
            </w:pPr>
          </w:p>
        </w:tc>
        <w:tc>
          <w:tcPr>
            <w:tcW w:w="1213" w:type="dxa"/>
          </w:tcPr>
          <w:p w14:paraId="70A0523D" w14:textId="77777777" w:rsidR="005417CA" w:rsidRPr="005417CA" w:rsidRDefault="005417CA" w:rsidP="00FB52BF">
            <w:pPr>
              <w:rPr>
                <w:rFonts w:cstheme="minorHAnsi"/>
                <w:sz w:val="18"/>
                <w:szCs w:val="18"/>
              </w:rPr>
            </w:pPr>
          </w:p>
        </w:tc>
      </w:tr>
      <w:tr w:rsidR="005417CA" w:rsidRPr="00055BE6" w14:paraId="1C0EC570" w14:textId="77777777" w:rsidTr="005417CA">
        <w:tc>
          <w:tcPr>
            <w:tcW w:w="4320" w:type="dxa"/>
          </w:tcPr>
          <w:p w14:paraId="32FF6215" w14:textId="77777777" w:rsidR="005417CA" w:rsidRPr="00055BE6" w:rsidRDefault="005417CA" w:rsidP="00FB52BF">
            <w:pPr>
              <w:rPr>
                <w:rFonts w:cstheme="minorHAnsi"/>
                <w:b/>
              </w:rPr>
            </w:pPr>
          </w:p>
        </w:tc>
        <w:tc>
          <w:tcPr>
            <w:tcW w:w="1014" w:type="dxa"/>
          </w:tcPr>
          <w:p w14:paraId="0A629B7F" w14:textId="0AD7F4EA" w:rsidR="005417CA" w:rsidRPr="005417CA" w:rsidRDefault="005417CA" w:rsidP="00FB52BF">
            <w:pPr>
              <w:rPr>
                <w:rFonts w:cstheme="minorHAnsi"/>
                <w:sz w:val="18"/>
                <w:szCs w:val="18"/>
              </w:rPr>
            </w:pPr>
          </w:p>
        </w:tc>
        <w:tc>
          <w:tcPr>
            <w:tcW w:w="1212" w:type="dxa"/>
          </w:tcPr>
          <w:p w14:paraId="03F3FEC7" w14:textId="77777777" w:rsidR="005417CA" w:rsidRPr="005417CA" w:rsidRDefault="005417CA" w:rsidP="00FB52BF">
            <w:pPr>
              <w:rPr>
                <w:rFonts w:cstheme="minorHAnsi"/>
                <w:sz w:val="18"/>
                <w:szCs w:val="18"/>
              </w:rPr>
            </w:pPr>
          </w:p>
        </w:tc>
        <w:tc>
          <w:tcPr>
            <w:tcW w:w="1061" w:type="dxa"/>
          </w:tcPr>
          <w:p w14:paraId="4281CF24" w14:textId="77777777" w:rsidR="005417CA" w:rsidRPr="005417CA" w:rsidRDefault="005417CA" w:rsidP="00FB52BF">
            <w:pPr>
              <w:rPr>
                <w:rFonts w:cstheme="minorHAnsi"/>
                <w:sz w:val="18"/>
                <w:szCs w:val="18"/>
              </w:rPr>
            </w:pPr>
          </w:p>
        </w:tc>
        <w:tc>
          <w:tcPr>
            <w:tcW w:w="1232" w:type="dxa"/>
          </w:tcPr>
          <w:p w14:paraId="08F4706C" w14:textId="77777777" w:rsidR="005417CA" w:rsidRPr="005417CA" w:rsidRDefault="005417CA" w:rsidP="00FB52BF">
            <w:pPr>
              <w:rPr>
                <w:rFonts w:cstheme="minorHAnsi"/>
                <w:sz w:val="18"/>
                <w:szCs w:val="18"/>
              </w:rPr>
            </w:pPr>
          </w:p>
        </w:tc>
        <w:tc>
          <w:tcPr>
            <w:tcW w:w="1248" w:type="dxa"/>
          </w:tcPr>
          <w:p w14:paraId="248998A2" w14:textId="77777777" w:rsidR="005417CA" w:rsidRPr="005417CA" w:rsidRDefault="005417CA" w:rsidP="00FB52BF">
            <w:pPr>
              <w:rPr>
                <w:rFonts w:cstheme="minorHAnsi"/>
                <w:sz w:val="18"/>
                <w:szCs w:val="18"/>
              </w:rPr>
            </w:pPr>
          </w:p>
        </w:tc>
        <w:tc>
          <w:tcPr>
            <w:tcW w:w="1251" w:type="dxa"/>
          </w:tcPr>
          <w:p w14:paraId="4DB13792" w14:textId="77777777" w:rsidR="005417CA" w:rsidRPr="005417CA" w:rsidRDefault="005417CA" w:rsidP="00FB52BF">
            <w:pPr>
              <w:rPr>
                <w:rFonts w:cstheme="minorHAnsi"/>
                <w:sz w:val="18"/>
                <w:szCs w:val="18"/>
              </w:rPr>
            </w:pPr>
          </w:p>
        </w:tc>
        <w:tc>
          <w:tcPr>
            <w:tcW w:w="1002" w:type="dxa"/>
          </w:tcPr>
          <w:p w14:paraId="22ADC923" w14:textId="77777777" w:rsidR="005417CA" w:rsidRPr="005417CA" w:rsidRDefault="005417CA" w:rsidP="00FB52BF">
            <w:pPr>
              <w:rPr>
                <w:rFonts w:cstheme="minorHAnsi"/>
                <w:sz w:val="18"/>
                <w:szCs w:val="18"/>
              </w:rPr>
            </w:pPr>
          </w:p>
        </w:tc>
        <w:tc>
          <w:tcPr>
            <w:tcW w:w="1213" w:type="dxa"/>
          </w:tcPr>
          <w:p w14:paraId="000A092D" w14:textId="77777777" w:rsidR="005417CA" w:rsidRPr="005417CA" w:rsidRDefault="005417CA" w:rsidP="00FB52BF">
            <w:pPr>
              <w:rPr>
                <w:rFonts w:cstheme="minorHAnsi"/>
                <w:sz w:val="18"/>
                <w:szCs w:val="18"/>
              </w:rPr>
            </w:pPr>
          </w:p>
        </w:tc>
      </w:tr>
    </w:tbl>
    <w:p w14:paraId="579D7F9C" w14:textId="77777777" w:rsidR="007B5CFC" w:rsidRPr="00F61207" w:rsidRDefault="007B5CFC">
      <w:pPr>
        <w:rPr>
          <w:b/>
          <w:bCs/>
        </w:rPr>
      </w:pPr>
    </w:p>
    <w:sectPr w:rsidR="007B5CFC" w:rsidRPr="00F61207" w:rsidSect="00DC7A1F">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999"/>
    <w:multiLevelType w:val="hybridMultilevel"/>
    <w:tmpl w:val="28EE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E25BA"/>
    <w:multiLevelType w:val="hybridMultilevel"/>
    <w:tmpl w:val="D15E9266"/>
    <w:lvl w:ilvl="0" w:tplc="F36AE83C">
      <w:start w:val="1"/>
      <w:numFmt w:val="bullet"/>
      <w:lvlText w:val=""/>
      <w:lvlJc w:val="left"/>
      <w:pPr>
        <w:ind w:left="720" w:hanging="360"/>
      </w:pPr>
      <w:rPr>
        <w:rFonts w:ascii="Wingdings" w:hAnsi="Wingdings" w:hint="default"/>
        <w:color w:val="E7E6E6" w:themeColor="background2"/>
      </w:rPr>
    </w:lvl>
    <w:lvl w:ilvl="1" w:tplc="816EC428">
      <w:start w:val="1"/>
      <w:numFmt w:val="bullet"/>
      <w:lvlText w:val=""/>
      <w:lvlJc w:val="left"/>
      <w:pPr>
        <w:ind w:left="1440" w:hanging="360"/>
      </w:pPr>
      <w:rPr>
        <w:rFonts w:ascii="Wingdings" w:hAnsi="Wingdings" w:hint="default"/>
        <w:color w:val="44546A" w:themeColor="tex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83DF7"/>
    <w:multiLevelType w:val="hybridMultilevel"/>
    <w:tmpl w:val="56AA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344449">
    <w:abstractNumId w:val="1"/>
  </w:num>
  <w:num w:numId="2" w16cid:durableId="1695299716">
    <w:abstractNumId w:val="2"/>
  </w:num>
  <w:num w:numId="3" w16cid:durableId="186882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7C3082-6D7E-4A40-8BEB-B0EB9A83E0B5}"/>
    <w:docVar w:name="dgnword-eventsink" w:val="1422423991920"/>
  </w:docVars>
  <w:rsids>
    <w:rsidRoot w:val="00F61207"/>
    <w:rsid w:val="0002405E"/>
    <w:rsid w:val="00055BE6"/>
    <w:rsid w:val="00084373"/>
    <w:rsid w:val="000874B1"/>
    <w:rsid w:val="000D1675"/>
    <w:rsid w:val="000F387A"/>
    <w:rsid w:val="001C40F9"/>
    <w:rsid w:val="00282CBF"/>
    <w:rsid w:val="002B0948"/>
    <w:rsid w:val="00376E8A"/>
    <w:rsid w:val="004617E2"/>
    <w:rsid w:val="005417CA"/>
    <w:rsid w:val="005D3BD9"/>
    <w:rsid w:val="005F5B1A"/>
    <w:rsid w:val="00623359"/>
    <w:rsid w:val="00641CEB"/>
    <w:rsid w:val="00746025"/>
    <w:rsid w:val="00796237"/>
    <w:rsid w:val="007B5CFC"/>
    <w:rsid w:val="0081480C"/>
    <w:rsid w:val="00821EF5"/>
    <w:rsid w:val="00834989"/>
    <w:rsid w:val="0096362F"/>
    <w:rsid w:val="00A30479"/>
    <w:rsid w:val="00B32CEF"/>
    <w:rsid w:val="00B56737"/>
    <w:rsid w:val="00BC4BC7"/>
    <w:rsid w:val="00C83947"/>
    <w:rsid w:val="00CA5020"/>
    <w:rsid w:val="00CB1A37"/>
    <w:rsid w:val="00D13B9B"/>
    <w:rsid w:val="00D90C30"/>
    <w:rsid w:val="00DC7A1F"/>
    <w:rsid w:val="00DF73A1"/>
    <w:rsid w:val="00E40864"/>
    <w:rsid w:val="00F07E6A"/>
    <w:rsid w:val="00F45CFB"/>
    <w:rsid w:val="00F61207"/>
    <w:rsid w:val="00FA12C2"/>
    <w:rsid w:val="00FE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0D14"/>
  <w15:docId w15:val="{F5FE29C4-643B-4A1E-9C3D-6F13DE21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6362F"/>
    <w:pPr>
      <w:ind w:left="720"/>
      <w:contextualSpacing/>
    </w:pPr>
    <w:rPr>
      <w:kern w:val="2"/>
      <w14:ligatures w14:val="standardContextual"/>
    </w:rPr>
  </w:style>
  <w:style w:type="character" w:customStyle="1" w:styleId="ListParagraphChar">
    <w:name w:val="List Paragraph Char"/>
    <w:basedOn w:val="DefaultParagraphFont"/>
    <w:link w:val="ListParagraph"/>
    <w:uiPriority w:val="34"/>
    <w:rsid w:val="0096362F"/>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GSI Water Solutions, Inc.</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 Szoeke</dc:creator>
  <cp:keywords/>
  <dc:description/>
  <cp:lastModifiedBy>Suzanne de Szoeke</cp:lastModifiedBy>
  <cp:revision>6</cp:revision>
  <cp:lastPrinted>2023-03-02T06:02:00Z</cp:lastPrinted>
  <dcterms:created xsi:type="dcterms:W3CDTF">2023-04-06T20:35:00Z</dcterms:created>
  <dcterms:modified xsi:type="dcterms:W3CDTF">2023-04-19T04:01:00Z</dcterms:modified>
</cp:coreProperties>
</file>